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E8" w:rsidRDefault="003A6AE8">
      <w:pPr>
        <w:spacing w:after="0"/>
        <w:jc w:val="both"/>
        <w:rPr>
          <w:rFonts w:ascii="Tahoma" w:hAnsi="Tahoma" w:cs="Tahoma"/>
          <w:b/>
          <w:sz w:val="24"/>
          <w:szCs w:val="24"/>
        </w:rPr>
      </w:pPr>
    </w:p>
    <w:p w:rsidR="003A6AE8" w:rsidRDefault="004A45A8">
      <w:pPr>
        <w:spacing w:after="0"/>
        <w:jc w:val="center"/>
        <w:rPr>
          <w:rFonts w:ascii="Tahoma" w:hAnsi="Tahoma" w:cs="Tahoma"/>
          <w:b/>
          <w:sz w:val="40"/>
          <w:szCs w:val="40"/>
        </w:rPr>
      </w:pPr>
      <w:r>
        <w:rPr>
          <w:rFonts w:ascii="Tahoma" w:hAnsi="Tahoma" w:cs="Tahoma"/>
          <w:b/>
          <w:sz w:val="40"/>
          <w:szCs w:val="40"/>
        </w:rPr>
        <w:t>KERANGKA ACUAN</w:t>
      </w:r>
      <w:r>
        <w:rPr>
          <w:rFonts w:ascii="Tahoma" w:hAnsi="Tahoma" w:cs="Tahoma"/>
          <w:b/>
          <w:sz w:val="40"/>
          <w:szCs w:val="40"/>
        </w:rPr>
        <w:t xml:space="preserve"> KERJA</w:t>
      </w:r>
    </w:p>
    <w:p w:rsidR="003A6AE8" w:rsidRDefault="003A6AE8">
      <w:pPr>
        <w:spacing w:after="0"/>
        <w:jc w:val="center"/>
        <w:rPr>
          <w:rFonts w:ascii="Tahoma" w:hAnsi="Tahoma" w:cs="Tahoma"/>
          <w:b/>
          <w:sz w:val="40"/>
          <w:szCs w:val="40"/>
        </w:rPr>
      </w:pPr>
    </w:p>
    <w:p w:rsidR="003A6AE8" w:rsidRDefault="004A45A8">
      <w:pPr>
        <w:jc w:val="center"/>
        <w:rPr>
          <w:rFonts w:ascii="Tahoma" w:hAnsi="Tahoma" w:cs="Tahoma"/>
          <w:b/>
          <w:sz w:val="40"/>
          <w:szCs w:val="40"/>
        </w:rPr>
      </w:pPr>
      <w:r>
        <w:rPr>
          <w:rFonts w:ascii="Tahoma" w:hAnsi="Tahoma" w:cs="Tahoma"/>
          <w:b/>
          <w:sz w:val="40"/>
          <w:szCs w:val="40"/>
        </w:rPr>
        <w:t>KEGIATAN</w:t>
      </w:r>
    </w:p>
    <w:p w:rsidR="003A6AE8" w:rsidRDefault="004A45A8">
      <w:pPr>
        <w:jc w:val="center"/>
        <w:rPr>
          <w:rFonts w:ascii="Tahoma" w:hAnsi="Tahoma" w:cs="Tahoma"/>
          <w:b/>
          <w:sz w:val="32"/>
          <w:szCs w:val="32"/>
        </w:rPr>
      </w:pPr>
      <w:r>
        <w:rPr>
          <w:rFonts w:ascii="Tahoma" w:hAnsi="Tahoma" w:cs="Tahoma"/>
          <w:b/>
          <w:sz w:val="32"/>
          <w:szCs w:val="32"/>
        </w:rPr>
        <w:t>PENYUSUNAN KEBIJAKAN KOMUNIKASI INFORMASI, PERSANDIAN DAN HUBUNGAN MASYARAKAT</w:t>
      </w:r>
      <w:r>
        <w:rPr>
          <w:rFonts w:ascii="Tahoma" w:hAnsi="Tahoma" w:cs="Tahoma"/>
          <w:b/>
          <w:sz w:val="32"/>
          <w:szCs w:val="32"/>
        </w:rPr>
        <w:t xml:space="preserve"> </w:t>
      </w:r>
    </w:p>
    <w:p w:rsidR="003A6AE8" w:rsidRDefault="003A6AE8">
      <w:pPr>
        <w:jc w:val="center"/>
        <w:rPr>
          <w:rFonts w:ascii="Tahoma" w:hAnsi="Tahoma" w:cs="Tahoma"/>
          <w:b/>
          <w:sz w:val="40"/>
          <w:szCs w:val="40"/>
          <w:lang w:val="id-ID"/>
        </w:rPr>
      </w:pPr>
    </w:p>
    <w:p w:rsidR="003A6AE8" w:rsidRDefault="003A6AE8">
      <w:pPr>
        <w:jc w:val="both"/>
        <w:rPr>
          <w:rFonts w:ascii="Tahoma" w:hAnsi="Tahoma" w:cs="Tahoma"/>
          <w:b/>
          <w:sz w:val="40"/>
          <w:szCs w:val="40"/>
          <w:lang w:val="id-ID"/>
        </w:rPr>
      </w:pPr>
    </w:p>
    <w:p w:rsidR="003A6AE8" w:rsidRDefault="003A6AE8">
      <w:pPr>
        <w:jc w:val="center"/>
        <w:rPr>
          <w:rFonts w:ascii="Tahoma" w:hAnsi="Tahoma" w:cs="Tahoma"/>
          <w:b/>
          <w:sz w:val="40"/>
          <w:szCs w:val="40"/>
          <w:lang w:val="id-ID"/>
        </w:rPr>
      </w:pPr>
    </w:p>
    <w:p w:rsidR="003A6AE8" w:rsidRDefault="003A6AE8">
      <w:pPr>
        <w:jc w:val="center"/>
        <w:rPr>
          <w:rFonts w:ascii="Tahoma" w:hAnsi="Tahoma" w:cs="Tahoma"/>
          <w:b/>
          <w:sz w:val="40"/>
          <w:szCs w:val="40"/>
          <w:lang w:val="id-ID"/>
        </w:rPr>
      </w:pPr>
    </w:p>
    <w:p w:rsidR="003A6AE8" w:rsidRDefault="003A6AE8">
      <w:pPr>
        <w:jc w:val="center"/>
        <w:rPr>
          <w:rFonts w:ascii="Tahoma" w:hAnsi="Tahoma" w:cs="Tahoma"/>
          <w:b/>
          <w:sz w:val="40"/>
          <w:szCs w:val="40"/>
          <w:lang w:val="id-ID"/>
        </w:rPr>
      </w:pPr>
    </w:p>
    <w:p w:rsidR="003A6AE8" w:rsidRDefault="003A6AE8">
      <w:pPr>
        <w:jc w:val="center"/>
        <w:rPr>
          <w:rFonts w:ascii="Tahoma" w:hAnsi="Tahoma" w:cs="Tahoma"/>
          <w:b/>
          <w:sz w:val="40"/>
          <w:szCs w:val="40"/>
          <w:lang w:val="id-ID"/>
        </w:rPr>
      </w:pPr>
    </w:p>
    <w:p w:rsidR="003A6AE8" w:rsidRDefault="003A6AE8">
      <w:pPr>
        <w:jc w:val="center"/>
        <w:rPr>
          <w:rFonts w:ascii="Tahoma" w:hAnsi="Tahoma" w:cs="Tahoma"/>
          <w:b/>
          <w:sz w:val="40"/>
          <w:szCs w:val="40"/>
          <w:lang w:val="id-ID"/>
        </w:rPr>
      </w:pPr>
    </w:p>
    <w:p w:rsidR="003A6AE8" w:rsidRDefault="003A6AE8">
      <w:pPr>
        <w:jc w:val="center"/>
        <w:rPr>
          <w:rFonts w:ascii="Tahoma" w:hAnsi="Tahoma" w:cs="Tahoma"/>
          <w:b/>
          <w:sz w:val="40"/>
          <w:szCs w:val="40"/>
          <w:lang w:val="id-ID"/>
        </w:rPr>
      </w:pPr>
    </w:p>
    <w:p w:rsidR="003A6AE8" w:rsidRDefault="004A45A8">
      <w:pPr>
        <w:spacing w:line="240" w:lineRule="auto"/>
        <w:jc w:val="center"/>
        <w:rPr>
          <w:rFonts w:ascii="Tahoma" w:hAnsi="Tahoma" w:cs="Tahoma"/>
          <w:b/>
          <w:sz w:val="36"/>
          <w:szCs w:val="36"/>
        </w:rPr>
      </w:pPr>
      <w:r>
        <w:rPr>
          <w:rFonts w:ascii="Tahoma" w:hAnsi="Tahoma" w:cs="Tahoma"/>
          <w:b/>
          <w:sz w:val="36"/>
          <w:szCs w:val="36"/>
        </w:rPr>
        <w:t>BIRO HUMAS</w:t>
      </w:r>
    </w:p>
    <w:p w:rsidR="003A6AE8" w:rsidRDefault="004A45A8">
      <w:pPr>
        <w:spacing w:line="240" w:lineRule="auto"/>
        <w:jc w:val="center"/>
        <w:rPr>
          <w:rFonts w:ascii="Tahoma" w:hAnsi="Tahoma" w:cs="Tahoma"/>
          <w:b/>
          <w:sz w:val="36"/>
          <w:szCs w:val="36"/>
        </w:rPr>
      </w:pPr>
      <w:r>
        <w:rPr>
          <w:rFonts w:ascii="Tahoma" w:hAnsi="Tahoma" w:cs="Tahoma"/>
          <w:b/>
          <w:sz w:val="36"/>
          <w:szCs w:val="36"/>
        </w:rPr>
        <w:t>BAGIAN ANALISA KEBIJAKANN DAN MEDIA</w:t>
      </w:r>
    </w:p>
    <w:p w:rsidR="003A6AE8" w:rsidRDefault="004A45A8">
      <w:pPr>
        <w:spacing w:line="240" w:lineRule="auto"/>
        <w:jc w:val="center"/>
        <w:rPr>
          <w:rFonts w:ascii="Tahoma" w:hAnsi="Tahoma" w:cs="Tahoma"/>
          <w:b/>
          <w:sz w:val="36"/>
          <w:szCs w:val="36"/>
        </w:rPr>
      </w:pPr>
      <w:r>
        <w:rPr>
          <w:rFonts w:ascii="Tahoma" w:hAnsi="Tahoma" w:cs="Tahoma"/>
          <w:b/>
          <w:sz w:val="36"/>
          <w:szCs w:val="36"/>
        </w:rPr>
        <w:t xml:space="preserve">TAHUN 2019 </w:t>
      </w:r>
    </w:p>
    <w:p w:rsidR="003A6AE8" w:rsidRDefault="003A6AE8">
      <w:pPr>
        <w:spacing w:after="0"/>
        <w:jc w:val="both"/>
        <w:rPr>
          <w:rFonts w:ascii="Tahoma" w:hAnsi="Tahoma" w:cs="Tahoma"/>
          <w:b/>
          <w:sz w:val="24"/>
          <w:szCs w:val="24"/>
        </w:rPr>
      </w:pPr>
    </w:p>
    <w:p w:rsidR="003A6AE8" w:rsidRDefault="003A6AE8">
      <w:pPr>
        <w:spacing w:after="0"/>
        <w:jc w:val="both"/>
        <w:rPr>
          <w:rFonts w:ascii="Tahoma" w:hAnsi="Tahoma" w:cs="Tahoma"/>
          <w:b/>
          <w:sz w:val="24"/>
          <w:szCs w:val="24"/>
        </w:rPr>
      </w:pPr>
    </w:p>
    <w:p w:rsidR="003A6AE8" w:rsidRDefault="003A6AE8">
      <w:pPr>
        <w:spacing w:after="0"/>
        <w:jc w:val="both"/>
        <w:rPr>
          <w:rFonts w:ascii="Tahoma" w:hAnsi="Tahoma" w:cs="Tahoma"/>
          <w:b/>
          <w:sz w:val="24"/>
          <w:szCs w:val="24"/>
        </w:rPr>
      </w:pPr>
    </w:p>
    <w:p w:rsidR="003A6AE8" w:rsidRDefault="003A6AE8">
      <w:pPr>
        <w:spacing w:after="0"/>
        <w:jc w:val="both"/>
        <w:rPr>
          <w:rFonts w:ascii="Tahoma" w:hAnsi="Tahoma" w:cs="Tahoma"/>
          <w:b/>
          <w:sz w:val="24"/>
          <w:szCs w:val="24"/>
        </w:rPr>
      </w:pPr>
    </w:p>
    <w:p w:rsidR="003A6AE8" w:rsidRDefault="003A6AE8">
      <w:pPr>
        <w:spacing w:after="0"/>
        <w:jc w:val="both"/>
        <w:rPr>
          <w:rFonts w:ascii="Tahoma" w:hAnsi="Tahoma" w:cs="Tahoma"/>
          <w:b/>
          <w:sz w:val="24"/>
          <w:szCs w:val="24"/>
        </w:rPr>
      </w:pPr>
    </w:p>
    <w:p w:rsidR="003A6AE8" w:rsidRDefault="003A6AE8">
      <w:pPr>
        <w:spacing w:after="0"/>
        <w:jc w:val="both"/>
        <w:rPr>
          <w:rFonts w:ascii="Tahoma" w:hAnsi="Tahoma" w:cs="Tahoma"/>
          <w:b/>
          <w:sz w:val="24"/>
          <w:szCs w:val="24"/>
        </w:rPr>
      </w:pPr>
    </w:p>
    <w:p w:rsidR="003A6AE8" w:rsidRDefault="003A6AE8">
      <w:pPr>
        <w:spacing w:after="0"/>
        <w:jc w:val="center"/>
        <w:rPr>
          <w:rFonts w:ascii="Tahoma" w:hAnsi="Tahoma" w:cs="Tahoma"/>
          <w:b/>
          <w:sz w:val="24"/>
          <w:szCs w:val="24"/>
        </w:rPr>
      </w:pPr>
    </w:p>
    <w:p w:rsidR="003A6AE8" w:rsidRDefault="004A45A8">
      <w:pPr>
        <w:spacing w:after="0"/>
        <w:jc w:val="center"/>
        <w:rPr>
          <w:rFonts w:ascii="Tahoma" w:hAnsi="Tahoma" w:cs="Tahoma"/>
          <w:b/>
          <w:sz w:val="24"/>
          <w:szCs w:val="24"/>
        </w:rPr>
      </w:pPr>
      <w:r>
        <w:rPr>
          <w:rFonts w:ascii="Tahoma" w:hAnsi="Tahoma" w:cs="Tahoma"/>
          <w:b/>
          <w:sz w:val="24"/>
          <w:szCs w:val="24"/>
        </w:rPr>
        <w:t>KERANGKA ACUAN</w:t>
      </w:r>
    </w:p>
    <w:p w:rsidR="003A6AE8" w:rsidRDefault="004A45A8">
      <w:pPr>
        <w:jc w:val="center"/>
        <w:rPr>
          <w:rFonts w:ascii="Tahoma" w:hAnsi="Tahoma" w:cs="Tahoma"/>
          <w:b/>
          <w:sz w:val="24"/>
          <w:szCs w:val="24"/>
          <w:lang w:val="id-ID"/>
        </w:rPr>
      </w:pPr>
      <w:r>
        <w:rPr>
          <w:rFonts w:ascii="Tahoma" w:hAnsi="Tahoma" w:cs="Tahoma"/>
          <w:b/>
          <w:sz w:val="24"/>
          <w:szCs w:val="24"/>
        </w:rPr>
        <w:t>KEGIATAN</w:t>
      </w:r>
      <w:r>
        <w:rPr>
          <w:rFonts w:ascii="Tahoma" w:hAnsi="Tahoma" w:cs="Tahoma"/>
          <w:b/>
          <w:sz w:val="24"/>
          <w:szCs w:val="24"/>
        </w:rPr>
        <w:t xml:space="preserve"> PENYUSUNAN KEBIJAKAN KOMUNIKASI INFORMASI, PERSANDIAN DAN HUBUNGAN MASYARAKAT</w:t>
      </w:r>
      <w:r>
        <w:rPr>
          <w:rFonts w:ascii="Tahoma" w:hAnsi="Tahoma" w:cs="Tahoma"/>
          <w:b/>
          <w:sz w:val="24"/>
          <w:szCs w:val="24"/>
        </w:rPr>
        <w:t xml:space="preserve"> </w:t>
      </w:r>
      <w:r>
        <w:rPr>
          <w:rFonts w:ascii="Tahoma" w:hAnsi="Tahoma" w:cs="Tahoma"/>
          <w:b/>
          <w:sz w:val="24"/>
          <w:szCs w:val="24"/>
          <w:lang w:val="id-ID"/>
        </w:rPr>
        <w:t xml:space="preserve"> </w:t>
      </w:r>
    </w:p>
    <w:p w:rsidR="003A6AE8" w:rsidRDefault="004A45A8">
      <w:pPr>
        <w:spacing w:line="360" w:lineRule="auto"/>
        <w:jc w:val="center"/>
        <w:rPr>
          <w:rFonts w:ascii="Tahoma" w:hAnsi="Tahoma" w:cs="Tahoma"/>
          <w:b/>
          <w:sz w:val="24"/>
          <w:szCs w:val="24"/>
          <w:lang w:val="id-ID"/>
        </w:rPr>
      </w:pPr>
      <w:r>
        <w:rPr>
          <w:rFonts w:ascii="Tahoma" w:hAnsi="Tahoma" w:cs="Tahoma"/>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244475</wp:posOffset>
                </wp:positionV>
                <wp:extent cx="5221605" cy="444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1605" cy="4445"/>
                        </a:xfrm>
                        <a:prstGeom prst="straightConnector1">
                          <a:avLst/>
                        </a:prstGeom>
                        <a:noFill/>
                        <a:ln w="19050">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9.55pt;margin-top:19.25pt;height:0.35pt;width:411.15pt;z-index:251659264;mso-width-relative:page;mso-height-relative:page;" filled="f" stroked="t" coordsize="21600,21600" o:gfxdata="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3Qp1AAAAAgBAAAPAAAAAAAAAAEAIAAAACIAAABkcnMvZG93bnJldi54bWxQ&#10;SwECFAAUAAAACACHTuJAC3qrPMIBAAB3AwAADgAAAAAAAAABACAAAAAjAQAAZHJzL2Uyb0RvYy54&#10;bWxQSwUGAAAAAAYABgBZAQAAVwUAAAAA&#10;">
                <v:fill on="f" focussize="0,0"/>
                <v:stroke weight="1.5pt" color="#000000" joinstyle="round"/>
                <v:imagedata o:title=""/>
                <o:lock v:ext="edit" aspectratio="f"/>
              </v:shape>
            </w:pict>
          </mc:Fallback>
        </mc:AlternateContent>
      </w:r>
    </w:p>
    <w:p w:rsidR="003A6AE8" w:rsidRDefault="004A45A8">
      <w:pPr>
        <w:pStyle w:val="ListParagraph"/>
        <w:numPr>
          <w:ilvl w:val="0"/>
          <w:numId w:val="1"/>
        </w:numPr>
        <w:spacing w:after="0"/>
        <w:rPr>
          <w:rFonts w:ascii="Tahoma" w:hAnsi="Tahoma" w:cs="Tahoma"/>
          <w:sz w:val="24"/>
          <w:szCs w:val="24"/>
          <w:lang w:val="id-ID"/>
        </w:rPr>
      </w:pPr>
      <w:r>
        <w:rPr>
          <w:rFonts w:ascii="Tahoma" w:hAnsi="Tahoma" w:cs="Tahoma"/>
          <w:b/>
          <w:sz w:val="24"/>
          <w:szCs w:val="24"/>
        </w:rPr>
        <w:t>LATAR BELAKAN</w:t>
      </w:r>
      <w:r>
        <w:rPr>
          <w:rFonts w:ascii="Tahoma" w:hAnsi="Tahoma" w:cs="Tahoma"/>
          <w:b/>
          <w:sz w:val="24"/>
          <w:szCs w:val="24"/>
        </w:rPr>
        <w:t>G</w:t>
      </w:r>
    </w:p>
    <w:p w:rsidR="003A6AE8" w:rsidRDefault="003A6AE8">
      <w:pPr>
        <w:pStyle w:val="ListParagraph"/>
        <w:spacing w:after="0"/>
        <w:ind w:left="360"/>
        <w:rPr>
          <w:rFonts w:ascii="Tahoma" w:hAnsi="Tahoma" w:cs="Tahoma"/>
          <w:sz w:val="24"/>
          <w:szCs w:val="24"/>
          <w:lang w:val="id-ID"/>
        </w:rPr>
      </w:pPr>
    </w:p>
    <w:p w:rsidR="003A6AE8" w:rsidRDefault="004A45A8">
      <w:pPr>
        <w:pStyle w:val="NormalWeb"/>
        <w:shd w:val="clear" w:color="auto" w:fill="FFFFFF"/>
        <w:spacing w:beforeAutospacing="0" w:after="300" w:afterAutospacing="0" w:line="360" w:lineRule="auto"/>
        <w:ind w:left="284" w:firstLineChars="300" w:firstLine="720"/>
        <w:jc w:val="both"/>
        <w:rPr>
          <w:rFonts w:ascii="Tahoma" w:eastAsia="Tahoma" w:hAnsi="Tahoma" w:cs="Tahoma"/>
          <w:color w:val="1C1C1C"/>
          <w:shd w:val="clear" w:color="auto" w:fill="FFFFFF"/>
          <w:lang w:val="id-ID"/>
        </w:rPr>
      </w:pPr>
      <w:r>
        <w:rPr>
          <w:rFonts w:ascii="Tahoma" w:eastAsia="Tahoma" w:hAnsi="Tahoma" w:cs="Tahoma"/>
          <w:color w:val="1C1C1C"/>
          <w:shd w:val="clear" w:color="auto" w:fill="FFFFFF"/>
          <w:lang w:val="id-ID"/>
        </w:rPr>
        <w:t xml:space="preserve">Humas pemerintah merupakan ujung tombak dalam menyampaikan program dan kinerja pemerintah.  Selain itu, humas sebagai corong atau sumber informasi, dituntut </w:t>
      </w:r>
      <w:r>
        <w:rPr>
          <w:rFonts w:ascii="Tahoma" w:eastAsia="Tahoma" w:hAnsi="Tahoma" w:cs="Tahoma"/>
          <w:color w:val="1C1C1C"/>
          <w:shd w:val="clear" w:color="auto" w:fill="FFFFFF"/>
          <w:lang w:val="id-ID"/>
        </w:rPr>
        <w:t>kemampuannya dalam menghadapi tantangan dan perubahan zaman yang sangat cepat terutama menghadapi perkembangan teknologi, informasi dan komunikasi. Humas pemerintah juga diharapkan dapat meningkatkan pelayanan dan pengelolaan  informasi  di setiap instansi</w:t>
      </w:r>
      <w:r>
        <w:rPr>
          <w:rFonts w:ascii="Tahoma" w:eastAsia="Tahoma" w:hAnsi="Tahoma" w:cs="Tahoma"/>
          <w:color w:val="1C1C1C"/>
          <w:shd w:val="clear" w:color="auto" w:fill="FFFFFF"/>
          <w:lang w:val="id-ID"/>
        </w:rPr>
        <w:t>nya, serta mampu mendorong partisipasi masyarakat dalam mensukseskan berbagai program pemerintah yang hasilnya dapat dinikmati oleh publik.</w:t>
      </w:r>
    </w:p>
    <w:p w:rsidR="003A6AE8" w:rsidRDefault="004A45A8">
      <w:pPr>
        <w:pStyle w:val="NormalWeb"/>
        <w:shd w:val="clear" w:color="auto" w:fill="FFFFFF"/>
        <w:spacing w:beforeAutospacing="0" w:after="300" w:afterAutospacing="0" w:line="360" w:lineRule="auto"/>
        <w:ind w:left="284" w:firstLineChars="300" w:firstLine="720"/>
        <w:jc w:val="both"/>
        <w:rPr>
          <w:rFonts w:ascii="Tahoma" w:eastAsia="Tahoma" w:hAnsi="Tahoma" w:cs="Tahoma"/>
          <w:color w:val="1C1C1C"/>
          <w:shd w:val="clear" w:color="auto" w:fill="FFFFFF"/>
          <w:lang w:val="id-ID"/>
        </w:rPr>
      </w:pPr>
      <w:r>
        <w:rPr>
          <w:rFonts w:ascii="Tahoma" w:eastAsia="Tahoma" w:hAnsi="Tahoma" w:cs="Tahoma"/>
          <w:color w:val="1C1C1C"/>
          <w:shd w:val="clear" w:color="auto" w:fill="FFFFFF"/>
          <w:lang w:val="id-ID"/>
        </w:rPr>
        <w:t>Pemerintah sebagai badan yang pelayanan masyarakat, tentu harus mengenali masyarakat terlebih dahulu dan itulah sala</w:t>
      </w:r>
      <w:r>
        <w:rPr>
          <w:rFonts w:ascii="Tahoma" w:eastAsia="Tahoma" w:hAnsi="Tahoma" w:cs="Tahoma"/>
          <w:color w:val="1C1C1C"/>
          <w:shd w:val="clear" w:color="auto" w:fill="FFFFFF"/>
          <w:lang w:val="id-ID"/>
        </w:rPr>
        <w:t>h satu tugas humas. Hal itu bermuara pada terjadinya hubungan yang saling memuaskan antara masyarakat dan pemerintah. Selain itu Humas pemerintah juga menjadi seseorang yang mmenyalurkan informasi seputar pemerintah.  Tidak hanya media massa yang dapat men</w:t>
      </w:r>
      <w:r>
        <w:rPr>
          <w:rFonts w:ascii="Tahoma" w:eastAsia="Tahoma" w:hAnsi="Tahoma" w:cs="Tahoma"/>
          <w:color w:val="1C1C1C"/>
          <w:shd w:val="clear" w:color="auto" w:fill="FFFFFF"/>
          <w:lang w:val="id-ID"/>
        </w:rPr>
        <w:t xml:space="preserve">ginformasikan hal-hal tersebut. Dengan demikian Humas Pemrintah tak hanya menjadi orang terdepan yang mengetahui informasi tentang masyarakat,tetapi juga pemerintah. Idealnya, seorang Humas pemrintah yang harus memeliki ilmu dan keahlian tentang kehumasan </w:t>
      </w:r>
      <w:r>
        <w:rPr>
          <w:rFonts w:ascii="Tahoma" w:eastAsia="Tahoma" w:hAnsi="Tahoma" w:cs="Tahoma"/>
          <w:color w:val="1C1C1C"/>
          <w:shd w:val="clear" w:color="auto" w:fill="FFFFFF"/>
          <w:lang w:val="id-ID"/>
        </w:rPr>
        <w:t>agar dapat bekerja secara profesional</w:t>
      </w:r>
    </w:p>
    <w:p w:rsidR="003A6AE8" w:rsidRDefault="004A45A8">
      <w:pPr>
        <w:pStyle w:val="NormalWeb"/>
        <w:shd w:val="clear" w:color="auto" w:fill="FFFFFF"/>
        <w:spacing w:beforeAutospacing="0" w:after="300" w:afterAutospacing="0" w:line="360" w:lineRule="auto"/>
        <w:ind w:left="284" w:firstLineChars="300" w:firstLine="720"/>
        <w:jc w:val="both"/>
        <w:rPr>
          <w:rFonts w:ascii="Tahoma" w:eastAsia="Tahoma" w:hAnsi="Tahoma" w:cs="Tahoma"/>
          <w:color w:val="1C1C1C"/>
          <w:shd w:val="clear" w:color="auto" w:fill="FFFFFF"/>
          <w:lang w:val="id-ID"/>
        </w:rPr>
      </w:pPr>
      <w:r>
        <w:rPr>
          <w:rFonts w:ascii="Tahoma" w:eastAsia="Tahoma" w:hAnsi="Tahoma" w:cs="Tahoma"/>
          <w:color w:val="1C1C1C"/>
          <w:shd w:val="clear" w:color="auto" w:fill="FFFFFF"/>
          <w:lang w:val="id-ID"/>
        </w:rPr>
        <w:t>Untuk meningkatkan kemampuan, perangkat  humas harus menguasai teknologi informasi dan komunikasi, termasuk di dalamnya media sosial sehingga dapat mengetahui kebutuhan publik. Lebih penting lagi, humas harus memanfaat</w:t>
      </w:r>
      <w:r>
        <w:rPr>
          <w:rFonts w:ascii="Tahoma" w:eastAsia="Tahoma" w:hAnsi="Tahoma" w:cs="Tahoma"/>
          <w:color w:val="1C1C1C"/>
          <w:shd w:val="clear" w:color="auto" w:fill="FFFFFF"/>
          <w:lang w:val="id-ID"/>
        </w:rPr>
        <w:t xml:space="preserve">kan segala media informasi ( cetak, </w:t>
      </w:r>
      <w:r>
        <w:rPr>
          <w:rFonts w:ascii="Tahoma" w:eastAsia="Tahoma" w:hAnsi="Tahoma" w:cs="Tahoma"/>
          <w:color w:val="1C1C1C"/>
          <w:shd w:val="clear" w:color="auto" w:fill="FFFFFF"/>
          <w:lang w:val="id-ID"/>
        </w:rPr>
        <w:lastRenderedPageBreak/>
        <w:t>elektroknik ,  media luar ruang dan media pertunjukan ) sebagai wadah pelayan informasi kepada publik</w:t>
      </w:r>
      <w:r>
        <w:rPr>
          <w:rFonts w:ascii="Tahoma" w:eastAsia="Tahoma" w:hAnsi="Tahoma" w:cs="Tahoma"/>
          <w:color w:val="1C1C1C"/>
          <w:shd w:val="clear" w:color="auto" w:fill="FFFFFF"/>
        </w:rPr>
        <w:t>.</w:t>
      </w:r>
      <w:r>
        <w:rPr>
          <w:rFonts w:ascii="Tahoma" w:eastAsia="Tahoma" w:hAnsi="Tahoma" w:cs="Tahoma"/>
          <w:color w:val="1C1C1C"/>
          <w:shd w:val="clear" w:color="auto" w:fill="FFFFFF"/>
          <w:lang w:val="id-ID"/>
        </w:rPr>
        <w:t xml:space="preserve"> </w:t>
      </w:r>
    </w:p>
    <w:p w:rsidR="003A6AE8" w:rsidRDefault="004A45A8">
      <w:pPr>
        <w:pStyle w:val="ListParagraph"/>
        <w:spacing w:after="0" w:line="360" w:lineRule="auto"/>
        <w:ind w:leftChars="100" w:left="220" w:firstLineChars="296" w:firstLine="710"/>
        <w:jc w:val="both"/>
        <w:rPr>
          <w:rFonts w:ascii="Tahoma" w:hAnsi="Tahoma" w:cs="Tahoma"/>
          <w:sz w:val="24"/>
          <w:szCs w:val="24"/>
        </w:rPr>
      </w:pPr>
      <w:proofErr w:type="spellStart"/>
      <w:proofErr w:type="gramStart"/>
      <w:r>
        <w:rPr>
          <w:rFonts w:ascii="Tahoma" w:eastAsia="Tahoma" w:hAnsi="Tahoma" w:cs="Tahoma"/>
          <w:sz w:val="24"/>
          <w:szCs w:val="24"/>
          <w:lang w:eastAsia="zh-CN" w:bidi="ar"/>
        </w:rPr>
        <w:t>Namun</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semua</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itu</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pasti</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ada</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kelebihan</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dan</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kekurangan</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atas</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dasar</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itu</w:t>
      </w:r>
      <w:proofErr w:type="spellEnd"/>
      <w:r>
        <w:rPr>
          <w:rFonts w:ascii="Tahoma" w:eastAsia="Tahoma" w:hAnsi="Tahoma" w:cs="Tahoma"/>
          <w:sz w:val="24"/>
          <w:szCs w:val="24"/>
          <w:lang w:eastAsia="zh-CN" w:bidi="ar"/>
        </w:rPr>
        <w:t xml:space="preserve"> pula Biro </w:t>
      </w:r>
      <w:proofErr w:type="spellStart"/>
      <w:r>
        <w:rPr>
          <w:rFonts w:ascii="Tahoma" w:eastAsia="Tahoma" w:hAnsi="Tahoma" w:cs="Tahoma"/>
          <w:sz w:val="24"/>
          <w:szCs w:val="24"/>
          <w:lang w:eastAsia="zh-CN" w:bidi="ar"/>
        </w:rPr>
        <w:t>Humas</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Setda</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Provinsi</w:t>
      </w:r>
      <w:proofErr w:type="spellEnd"/>
      <w:r>
        <w:rPr>
          <w:rFonts w:ascii="Tahoma" w:eastAsia="Tahoma" w:hAnsi="Tahoma" w:cs="Tahoma"/>
          <w:sz w:val="24"/>
          <w:szCs w:val="24"/>
          <w:lang w:eastAsia="zh-CN" w:bidi="ar"/>
        </w:rPr>
        <w:t xml:space="preserve"> Sumatera Barat.</w:t>
      </w:r>
      <w:proofErr w:type="gramEnd"/>
      <w:r>
        <w:rPr>
          <w:rFonts w:ascii="Tahoma" w:eastAsia="Tahoma" w:hAnsi="Tahoma" w:cs="Tahoma"/>
          <w:sz w:val="24"/>
          <w:szCs w:val="24"/>
          <w:lang w:eastAsia="zh-CN" w:bidi="ar"/>
        </w:rPr>
        <w:t xml:space="preserve">  A</w:t>
      </w:r>
      <w:r>
        <w:rPr>
          <w:rFonts w:ascii="Tahoma" w:eastAsia="Tahoma" w:hAnsi="Tahoma" w:cs="Tahoma"/>
          <w:sz w:val="24"/>
          <w:szCs w:val="24"/>
          <w:lang w:eastAsia="zh-CN" w:bidi="ar"/>
        </w:rPr>
        <w:t xml:space="preserve">da </w:t>
      </w:r>
      <w:proofErr w:type="spellStart"/>
      <w:r>
        <w:rPr>
          <w:rFonts w:ascii="Tahoma" w:eastAsia="Tahoma" w:hAnsi="Tahoma" w:cs="Tahoma"/>
          <w:sz w:val="24"/>
          <w:szCs w:val="24"/>
          <w:lang w:eastAsia="zh-CN" w:bidi="ar"/>
        </w:rPr>
        <w:t>kerja</w:t>
      </w:r>
      <w:proofErr w:type="spellEnd"/>
      <w:r>
        <w:rPr>
          <w:rFonts w:ascii="Tahoma" w:eastAsia="Tahoma" w:hAnsi="Tahoma" w:cs="Tahoma"/>
          <w:sz w:val="24"/>
          <w:szCs w:val="24"/>
          <w:lang w:eastAsia="zh-CN" w:bidi="ar"/>
        </w:rPr>
        <w:t xml:space="preserve"> </w:t>
      </w:r>
      <w:proofErr w:type="spellStart"/>
      <w:proofErr w:type="gramStart"/>
      <w:r>
        <w:rPr>
          <w:rFonts w:ascii="Tahoma" w:eastAsia="Tahoma" w:hAnsi="Tahoma" w:cs="Tahoma"/>
          <w:sz w:val="24"/>
          <w:szCs w:val="24"/>
          <w:lang w:eastAsia="zh-CN" w:bidi="ar"/>
        </w:rPr>
        <w:t>sama</w:t>
      </w:r>
      <w:proofErr w:type="spellEnd"/>
      <w:proofErr w:type="gram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dengan</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lembaga</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kajian</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untuk</w:t>
      </w:r>
      <w:proofErr w:type="spellEnd"/>
      <w:r>
        <w:rPr>
          <w:rFonts w:ascii="Tahoma" w:eastAsia="Tahoma" w:hAnsi="Tahoma" w:cs="Tahoma"/>
          <w:sz w:val="24"/>
          <w:szCs w:val="24"/>
          <w:lang w:eastAsia="zh-CN" w:bidi="ar"/>
        </w:rPr>
        <w:t xml:space="preserve"> monitoring </w:t>
      </w:r>
      <w:proofErr w:type="spellStart"/>
      <w:r>
        <w:rPr>
          <w:rFonts w:ascii="Tahoma" w:eastAsia="Tahoma" w:hAnsi="Tahoma" w:cs="Tahoma"/>
          <w:sz w:val="24"/>
          <w:szCs w:val="24"/>
          <w:lang w:eastAsia="zh-CN" w:bidi="ar"/>
        </w:rPr>
        <w:t>isu</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pemerintahan</w:t>
      </w:r>
      <w:proofErr w:type="spellEnd"/>
      <w:r>
        <w:rPr>
          <w:rFonts w:ascii="Tahoma" w:eastAsia="Tahoma" w:hAnsi="Tahoma" w:cs="Tahoma"/>
          <w:sz w:val="24"/>
          <w:szCs w:val="24"/>
          <w:lang w:eastAsia="zh-CN" w:bidi="ar"/>
        </w:rPr>
        <w:t xml:space="preserve"> </w:t>
      </w:r>
      <w:proofErr w:type="spellStart"/>
      <w:r>
        <w:rPr>
          <w:rFonts w:ascii="Tahoma" w:eastAsia="Tahoma" w:hAnsi="Tahoma" w:cs="Tahoma"/>
          <w:sz w:val="24"/>
          <w:szCs w:val="24"/>
          <w:lang w:eastAsia="zh-CN" w:bidi="ar"/>
        </w:rPr>
        <w:t>Provinsi</w:t>
      </w:r>
      <w:proofErr w:type="spellEnd"/>
      <w:r>
        <w:rPr>
          <w:rFonts w:ascii="Tahoma" w:eastAsia="Tahoma" w:hAnsi="Tahoma" w:cs="Tahoma"/>
          <w:sz w:val="24"/>
          <w:szCs w:val="24"/>
          <w:lang w:eastAsia="zh-CN" w:bidi="ar"/>
        </w:rPr>
        <w:t xml:space="preserve"> Sumatera Barat. Monitoring </w:t>
      </w:r>
      <w:proofErr w:type="spellStart"/>
      <w:proofErr w:type="gramStart"/>
      <w:r>
        <w:rPr>
          <w:rFonts w:ascii="Tahoma" w:eastAsia="Tahoma" w:hAnsi="Tahoma" w:cs="Tahoma"/>
          <w:sz w:val="24"/>
          <w:szCs w:val="24"/>
          <w:lang w:eastAsia="zh-CN" w:bidi="ar"/>
        </w:rPr>
        <w:t>pemberitaan</w:t>
      </w:r>
      <w:proofErr w:type="spellEnd"/>
      <w:r>
        <w:rPr>
          <w:rFonts w:ascii="Tahoma" w:eastAsia="Tahoma" w:hAnsi="Tahoma" w:cs="Tahoma"/>
          <w:sz w:val="24"/>
          <w:szCs w:val="24"/>
          <w:lang w:eastAsia="zh-CN" w:bidi="ar"/>
        </w:rPr>
        <w:t xml:space="preserve">  media</w:t>
      </w:r>
      <w:proofErr w:type="gramEnd"/>
      <w:r>
        <w:rPr>
          <w:rFonts w:ascii="Tahoma" w:eastAsia="Tahoma" w:hAnsi="Tahoma" w:cs="Tahoma"/>
          <w:sz w:val="24"/>
          <w:szCs w:val="24"/>
          <w:lang w:eastAsia="zh-CN" w:bidi="ar"/>
        </w:rPr>
        <w:t xml:space="preserve"> </w:t>
      </w:r>
      <w:proofErr w:type="spellStart"/>
      <w:r>
        <w:rPr>
          <w:rFonts w:ascii="Tahoma" w:hAnsi="Tahoma" w:cs="Tahoma"/>
          <w:sz w:val="24"/>
          <w:szCs w:val="24"/>
        </w:rPr>
        <w:t>Pemberitaan</w:t>
      </w:r>
      <w:proofErr w:type="spellEnd"/>
      <w:r>
        <w:rPr>
          <w:rFonts w:ascii="Tahoma" w:hAnsi="Tahoma" w:cs="Tahoma"/>
          <w:sz w:val="24"/>
          <w:szCs w:val="24"/>
        </w:rPr>
        <w:t xml:space="preserve"> </w:t>
      </w:r>
      <w:proofErr w:type="spellStart"/>
      <w:r>
        <w:rPr>
          <w:rFonts w:ascii="Tahoma" w:hAnsi="Tahoma" w:cs="Tahoma"/>
          <w:sz w:val="24"/>
          <w:szCs w:val="24"/>
        </w:rPr>
        <w:t>negatif</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r>
        <w:rPr>
          <w:rFonts w:ascii="Tahoma" w:hAnsi="Tahoma" w:cs="Tahoma"/>
          <w:sz w:val="24"/>
          <w:szCs w:val="24"/>
        </w:rPr>
        <w:t xml:space="preserve"> </w:t>
      </w:r>
      <w:proofErr w:type="spellStart"/>
      <w:r>
        <w:rPr>
          <w:rFonts w:ascii="Tahoma" w:hAnsi="Tahoma" w:cs="Tahoma"/>
          <w:sz w:val="24"/>
          <w:szCs w:val="24"/>
        </w:rPr>
        <w:t>kinerja</w:t>
      </w:r>
      <w:proofErr w:type="spell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w:t>
      </w:r>
      <w:proofErr w:type="spellStart"/>
      <w:r>
        <w:rPr>
          <w:rFonts w:ascii="Tahoma" w:hAnsi="Tahoma" w:cs="Tahoma"/>
          <w:sz w:val="24"/>
          <w:szCs w:val="24"/>
        </w:rPr>
        <w:t>seringkali</w:t>
      </w:r>
      <w:proofErr w:type="spellEnd"/>
      <w:r>
        <w:rPr>
          <w:rFonts w:ascii="Tahoma" w:hAnsi="Tahoma" w:cs="Tahoma"/>
          <w:sz w:val="24"/>
          <w:szCs w:val="24"/>
        </w:rPr>
        <w:t xml:space="preserve"> </w:t>
      </w:r>
      <w:proofErr w:type="spellStart"/>
      <w:r>
        <w:rPr>
          <w:rFonts w:ascii="Tahoma" w:hAnsi="Tahoma" w:cs="Tahoma"/>
          <w:sz w:val="24"/>
          <w:szCs w:val="24"/>
        </w:rPr>
        <w:t>berawal</w:t>
      </w:r>
      <w:proofErr w:type="spellEnd"/>
      <w:r>
        <w:rPr>
          <w:rFonts w:ascii="Tahoma" w:hAnsi="Tahoma" w:cs="Tahoma"/>
          <w:sz w:val="24"/>
          <w:szCs w:val="24"/>
        </w:rPr>
        <w:t xml:space="preserve"> </w:t>
      </w:r>
      <w:proofErr w:type="spellStart"/>
      <w:r>
        <w:rPr>
          <w:rFonts w:ascii="Tahoma" w:hAnsi="Tahoma" w:cs="Tahoma"/>
          <w:sz w:val="24"/>
          <w:szCs w:val="24"/>
        </w:rPr>
        <w:t>dari</w:t>
      </w:r>
      <w:proofErr w:type="spellEnd"/>
      <w:r>
        <w:rPr>
          <w:rFonts w:ascii="Tahoma" w:hAnsi="Tahoma" w:cs="Tahoma"/>
          <w:sz w:val="24"/>
          <w:szCs w:val="24"/>
        </w:rPr>
        <w:t xml:space="preserve"> </w:t>
      </w:r>
      <w:proofErr w:type="spellStart"/>
      <w:r>
        <w:rPr>
          <w:rFonts w:ascii="Tahoma" w:hAnsi="Tahoma" w:cs="Tahoma"/>
          <w:sz w:val="24"/>
          <w:szCs w:val="24"/>
        </w:rPr>
        <w:t>isu</w:t>
      </w:r>
      <w:proofErr w:type="spellEnd"/>
      <w:r>
        <w:rPr>
          <w:rFonts w:ascii="Tahoma" w:hAnsi="Tahoma" w:cs="Tahoma"/>
          <w:sz w:val="24"/>
          <w:szCs w:val="24"/>
        </w:rPr>
        <w:t xml:space="preserve"> - </w:t>
      </w:r>
      <w:proofErr w:type="spellStart"/>
      <w:r>
        <w:rPr>
          <w:rFonts w:ascii="Tahoma" w:hAnsi="Tahoma" w:cs="Tahoma"/>
          <w:sz w:val="24"/>
          <w:szCs w:val="24"/>
        </w:rPr>
        <w:t>isu</w:t>
      </w:r>
      <w:proofErr w:type="spellEnd"/>
      <w:r>
        <w:rPr>
          <w:rFonts w:ascii="Tahoma" w:hAnsi="Tahoma" w:cs="Tahoma"/>
          <w:sz w:val="24"/>
          <w:szCs w:val="24"/>
        </w:rPr>
        <w:t xml:space="preserve"> yang </w:t>
      </w:r>
      <w:proofErr w:type="spellStart"/>
      <w:r>
        <w:rPr>
          <w:rFonts w:ascii="Tahoma" w:hAnsi="Tahoma" w:cs="Tahoma"/>
          <w:sz w:val="24"/>
          <w:szCs w:val="24"/>
        </w:rPr>
        <w:t>beredar</w:t>
      </w:r>
      <w:proofErr w:type="spellEnd"/>
      <w:r>
        <w:rPr>
          <w:rFonts w:ascii="Tahoma" w:hAnsi="Tahoma" w:cs="Tahoma"/>
          <w:sz w:val="24"/>
          <w:szCs w:val="24"/>
        </w:rPr>
        <w:t xml:space="preserve"> di media </w:t>
      </w:r>
      <w:proofErr w:type="spellStart"/>
      <w:r>
        <w:rPr>
          <w:rFonts w:ascii="Tahoma" w:hAnsi="Tahoma" w:cs="Tahoma"/>
          <w:sz w:val="24"/>
          <w:szCs w:val="24"/>
        </w:rPr>
        <w:t>sosisal</w:t>
      </w:r>
      <w:proofErr w:type="spellEnd"/>
      <w:r>
        <w:rPr>
          <w:rFonts w:ascii="Tahoma" w:hAnsi="Tahoma" w:cs="Tahoma"/>
          <w:sz w:val="24"/>
          <w:szCs w:val="24"/>
        </w:rPr>
        <w:t xml:space="preserve">, </w:t>
      </w:r>
      <w:proofErr w:type="spellStart"/>
      <w:r>
        <w:rPr>
          <w:rFonts w:ascii="Tahoma" w:hAnsi="Tahoma" w:cs="Tahoma"/>
          <w:sz w:val="24"/>
          <w:szCs w:val="24"/>
        </w:rPr>
        <w:t>ketika</w:t>
      </w:r>
      <w:proofErr w:type="spellEnd"/>
      <w:r>
        <w:rPr>
          <w:rFonts w:ascii="Tahoma" w:hAnsi="Tahoma" w:cs="Tahoma"/>
          <w:sz w:val="24"/>
          <w:szCs w:val="24"/>
        </w:rPr>
        <w:t xml:space="preserve"> </w:t>
      </w:r>
      <w:proofErr w:type="spellStart"/>
      <w:r>
        <w:rPr>
          <w:rFonts w:ascii="Tahoma" w:hAnsi="Tahoma" w:cs="Tahoma"/>
          <w:sz w:val="24"/>
          <w:szCs w:val="24"/>
        </w:rPr>
        <w:t>isu</w:t>
      </w:r>
      <w:proofErr w:type="spellEnd"/>
      <w:r>
        <w:rPr>
          <w:rFonts w:ascii="Tahoma" w:hAnsi="Tahoma" w:cs="Tahoma"/>
          <w:sz w:val="24"/>
          <w:szCs w:val="24"/>
        </w:rPr>
        <w:t xml:space="preserve"> </w:t>
      </w:r>
      <w:proofErr w:type="spellStart"/>
      <w:r>
        <w:rPr>
          <w:rFonts w:ascii="Tahoma" w:hAnsi="Tahoma" w:cs="Tahoma"/>
          <w:sz w:val="24"/>
          <w:szCs w:val="24"/>
        </w:rPr>
        <w:t>tersebut</w:t>
      </w:r>
      <w:proofErr w:type="spellEnd"/>
      <w:r>
        <w:rPr>
          <w:rFonts w:ascii="Tahoma" w:hAnsi="Tahoma" w:cs="Tahoma"/>
          <w:sz w:val="24"/>
          <w:szCs w:val="24"/>
        </w:rPr>
        <w:t xml:space="preserve"> </w:t>
      </w:r>
      <w:proofErr w:type="spellStart"/>
      <w:r>
        <w:rPr>
          <w:rFonts w:ascii="Tahoma" w:hAnsi="Tahoma" w:cs="Tahoma"/>
          <w:sz w:val="24"/>
          <w:szCs w:val="24"/>
        </w:rPr>
        <w:t>menjadi</w:t>
      </w:r>
      <w:proofErr w:type="spellEnd"/>
      <w:r>
        <w:rPr>
          <w:rFonts w:ascii="Tahoma" w:hAnsi="Tahoma" w:cs="Tahoma"/>
          <w:sz w:val="24"/>
          <w:szCs w:val="24"/>
        </w:rPr>
        <w:t xml:space="preserve"> viral </w:t>
      </w:r>
      <w:proofErr w:type="spellStart"/>
      <w:r>
        <w:rPr>
          <w:rFonts w:ascii="Tahoma" w:hAnsi="Tahoma" w:cs="Tahoma"/>
          <w:sz w:val="24"/>
          <w:szCs w:val="24"/>
        </w:rPr>
        <w:t>dikalangan</w:t>
      </w:r>
      <w:proofErr w:type="spellEnd"/>
      <w:r>
        <w:rPr>
          <w:rFonts w:ascii="Tahoma" w:hAnsi="Tahoma" w:cs="Tahoma"/>
          <w:sz w:val="24"/>
          <w:szCs w:val="24"/>
        </w:rPr>
        <w:t xml:space="preserve"> netizen ( </w:t>
      </w:r>
      <w:proofErr w:type="spellStart"/>
      <w:r>
        <w:rPr>
          <w:rFonts w:ascii="Tahoma" w:hAnsi="Tahoma" w:cs="Tahoma"/>
          <w:sz w:val="24"/>
          <w:szCs w:val="24"/>
        </w:rPr>
        <w:t>pelaku</w:t>
      </w:r>
      <w:proofErr w:type="spellEnd"/>
      <w:r>
        <w:rPr>
          <w:rFonts w:ascii="Tahoma" w:hAnsi="Tahoma" w:cs="Tahoma"/>
          <w:sz w:val="24"/>
          <w:szCs w:val="24"/>
        </w:rPr>
        <w:t xml:space="preserve"> media </w:t>
      </w:r>
      <w:proofErr w:type="spellStart"/>
      <w:r>
        <w:rPr>
          <w:rFonts w:ascii="Tahoma" w:hAnsi="Tahoma" w:cs="Tahoma"/>
          <w:sz w:val="24"/>
          <w:szCs w:val="24"/>
        </w:rPr>
        <w:t>sosial</w:t>
      </w:r>
      <w:proofErr w:type="spellEnd"/>
      <w:r>
        <w:rPr>
          <w:rFonts w:ascii="Tahoma" w:hAnsi="Tahoma" w:cs="Tahoma"/>
          <w:sz w:val="24"/>
          <w:szCs w:val="24"/>
        </w:rPr>
        <w:t xml:space="preserve"> ) </w:t>
      </w:r>
      <w:proofErr w:type="spellStart"/>
      <w:r>
        <w:rPr>
          <w:rFonts w:ascii="Tahoma" w:hAnsi="Tahoma" w:cs="Tahoma"/>
          <w:sz w:val="24"/>
          <w:szCs w:val="24"/>
        </w:rPr>
        <w:t>maka</w:t>
      </w:r>
      <w:proofErr w:type="spellEnd"/>
      <w:r>
        <w:rPr>
          <w:rFonts w:ascii="Tahoma" w:hAnsi="Tahoma" w:cs="Tahoma"/>
          <w:sz w:val="24"/>
          <w:szCs w:val="24"/>
        </w:rPr>
        <w:t xml:space="preserve"> </w:t>
      </w:r>
      <w:proofErr w:type="spellStart"/>
      <w:r>
        <w:rPr>
          <w:rFonts w:ascii="Tahoma" w:hAnsi="Tahoma" w:cs="Tahoma"/>
          <w:sz w:val="24"/>
          <w:szCs w:val="24"/>
        </w:rPr>
        <w:t>semakin</w:t>
      </w:r>
      <w:proofErr w:type="spellEnd"/>
      <w:r>
        <w:rPr>
          <w:rFonts w:ascii="Tahoma" w:hAnsi="Tahoma" w:cs="Tahoma"/>
          <w:sz w:val="24"/>
          <w:szCs w:val="24"/>
        </w:rPr>
        <w:t xml:space="preserve"> </w:t>
      </w:r>
      <w:proofErr w:type="spellStart"/>
      <w:r>
        <w:rPr>
          <w:rFonts w:ascii="Tahoma" w:hAnsi="Tahoma" w:cs="Tahoma"/>
          <w:sz w:val="24"/>
          <w:szCs w:val="24"/>
        </w:rPr>
        <w:t>besar</w:t>
      </w:r>
      <w:proofErr w:type="spellEnd"/>
      <w:r>
        <w:rPr>
          <w:rFonts w:ascii="Tahoma" w:hAnsi="Tahoma" w:cs="Tahoma"/>
          <w:sz w:val="24"/>
          <w:szCs w:val="24"/>
        </w:rPr>
        <w:t xml:space="preserve"> </w:t>
      </w:r>
      <w:proofErr w:type="spellStart"/>
      <w:r>
        <w:rPr>
          <w:rFonts w:ascii="Tahoma" w:hAnsi="Tahoma" w:cs="Tahoma"/>
          <w:sz w:val="24"/>
          <w:szCs w:val="24"/>
        </w:rPr>
        <w:t>kemungkinan</w:t>
      </w:r>
      <w:proofErr w:type="spellEnd"/>
      <w:r>
        <w:rPr>
          <w:rFonts w:ascii="Tahoma" w:hAnsi="Tahoma" w:cs="Tahoma"/>
          <w:sz w:val="24"/>
          <w:szCs w:val="24"/>
        </w:rPr>
        <w:t xml:space="preserve"> </w:t>
      </w:r>
      <w:proofErr w:type="spellStart"/>
      <w:r>
        <w:rPr>
          <w:rFonts w:ascii="Tahoma" w:hAnsi="Tahoma" w:cs="Tahoma"/>
          <w:sz w:val="24"/>
          <w:szCs w:val="24"/>
        </w:rPr>
        <w:t>isu</w:t>
      </w:r>
      <w:proofErr w:type="spellEnd"/>
      <w:r>
        <w:rPr>
          <w:rFonts w:ascii="Tahoma" w:hAnsi="Tahoma" w:cs="Tahoma"/>
          <w:sz w:val="24"/>
          <w:szCs w:val="24"/>
        </w:rPr>
        <w:t xml:space="preserve"> </w:t>
      </w:r>
      <w:proofErr w:type="spellStart"/>
      <w:r>
        <w:rPr>
          <w:rFonts w:ascii="Tahoma" w:hAnsi="Tahoma" w:cs="Tahoma"/>
          <w:sz w:val="24"/>
          <w:szCs w:val="24"/>
        </w:rPr>
        <w:t>tersebut</w:t>
      </w:r>
      <w:proofErr w:type="spellEnd"/>
      <w:r>
        <w:rPr>
          <w:rFonts w:ascii="Tahoma" w:hAnsi="Tahoma" w:cs="Tahoma"/>
          <w:sz w:val="24"/>
          <w:szCs w:val="24"/>
        </w:rPr>
        <w:t xml:space="preserve"> </w:t>
      </w:r>
      <w:proofErr w:type="spellStart"/>
      <w:r>
        <w:rPr>
          <w:rFonts w:ascii="Tahoma" w:hAnsi="Tahoma" w:cs="Tahoma"/>
          <w:sz w:val="24"/>
          <w:szCs w:val="24"/>
        </w:rPr>
        <w:t>akan</w:t>
      </w:r>
      <w:proofErr w:type="spellEnd"/>
      <w:r>
        <w:rPr>
          <w:rFonts w:ascii="Tahoma" w:hAnsi="Tahoma" w:cs="Tahoma"/>
          <w:sz w:val="24"/>
          <w:szCs w:val="24"/>
        </w:rPr>
        <w:t xml:space="preserve"> </w:t>
      </w:r>
      <w:proofErr w:type="spellStart"/>
      <w:r>
        <w:rPr>
          <w:rFonts w:ascii="Tahoma" w:hAnsi="Tahoma" w:cs="Tahoma"/>
          <w:sz w:val="24"/>
          <w:szCs w:val="24"/>
        </w:rPr>
        <w:t>menjadi</w:t>
      </w:r>
      <w:proofErr w:type="spellEnd"/>
      <w:r>
        <w:rPr>
          <w:rFonts w:ascii="Tahoma" w:hAnsi="Tahoma" w:cs="Tahoma"/>
          <w:sz w:val="24"/>
          <w:szCs w:val="24"/>
        </w:rPr>
        <w:t xml:space="preserve"> </w:t>
      </w:r>
      <w:proofErr w:type="spellStart"/>
      <w:r>
        <w:rPr>
          <w:rFonts w:ascii="Tahoma" w:hAnsi="Tahoma" w:cs="Tahoma"/>
          <w:sz w:val="24"/>
          <w:szCs w:val="24"/>
        </w:rPr>
        <w:t>sebuah</w:t>
      </w:r>
      <w:proofErr w:type="spellEnd"/>
      <w:r>
        <w:rPr>
          <w:rFonts w:ascii="Tahoma" w:hAnsi="Tahoma" w:cs="Tahoma"/>
          <w:sz w:val="24"/>
          <w:szCs w:val="24"/>
        </w:rPr>
        <w:t xml:space="preserve"> hot line </w:t>
      </w:r>
      <w:proofErr w:type="spellStart"/>
      <w:r>
        <w:rPr>
          <w:rFonts w:ascii="Tahoma" w:hAnsi="Tahoma" w:cs="Tahoma"/>
          <w:sz w:val="24"/>
          <w:szCs w:val="24"/>
        </w:rPr>
        <w:t>berita</w:t>
      </w:r>
      <w:proofErr w:type="spellEnd"/>
      <w:r>
        <w:rPr>
          <w:rFonts w:ascii="Tahoma" w:hAnsi="Tahoma" w:cs="Tahoma"/>
          <w:sz w:val="24"/>
          <w:szCs w:val="24"/>
        </w:rPr>
        <w:t xml:space="preserve"> media. </w:t>
      </w:r>
      <w:proofErr w:type="spellStart"/>
      <w:proofErr w:type="gramStart"/>
      <w:r>
        <w:rPr>
          <w:rFonts w:ascii="Tahoma" w:hAnsi="Tahoma" w:cs="Tahoma"/>
          <w:sz w:val="24"/>
          <w:szCs w:val="24"/>
        </w:rPr>
        <w:t>Menyikapi</w:t>
      </w:r>
      <w:proofErr w:type="spellEnd"/>
      <w:r>
        <w:rPr>
          <w:rFonts w:ascii="Tahoma" w:hAnsi="Tahoma" w:cs="Tahoma"/>
          <w:sz w:val="24"/>
          <w:szCs w:val="24"/>
        </w:rPr>
        <w:t xml:space="preserve"> </w:t>
      </w:r>
      <w:proofErr w:type="spellStart"/>
      <w:r>
        <w:rPr>
          <w:rFonts w:ascii="Tahoma" w:hAnsi="Tahoma" w:cs="Tahoma"/>
          <w:sz w:val="24"/>
          <w:szCs w:val="24"/>
        </w:rPr>
        <w:t>perihal</w:t>
      </w:r>
      <w:proofErr w:type="spellEnd"/>
      <w:r>
        <w:rPr>
          <w:rFonts w:ascii="Tahoma" w:hAnsi="Tahoma" w:cs="Tahoma"/>
          <w:sz w:val="24"/>
          <w:szCs w:val="24"/>
        </w:rPr>
        <w:t xml:space="preserve"> </w:t>
      </w:r>
      <w:proofErr w:type="spellStart"/>
      <w:r>
        <w:rPr>
          <w:rFonts w:ascii="Tahoma" w:hAnsi="Tahoma" w:cs="Tahoma"/>
          <w:sz w:val="24"/>
          <w:szCs w:val="24"/>
        </w:rPr>
        <w:t>tersebut</w:t>
      </w:r>
      <w:proofErr w:type="spellEnd"/>
      <w:r>
        <w:rPr>
          <w:rFonts w:ascii="Tahoma" w:hAnsi="Tahoma" w:cs="Tahoma"/>
          <w:sz w:val="24"/>
          <w:szCs w:val="24"/>
        </w:rPr>
        <w:t xml:space="preserve"> </w:t>
      </w:r>
      <w:proofErr w:type="spellStart"/>
      <w:r>
        <w:rPr>
          <w:rFonts w:ascii="Tahoma" w:hAnsi="Tahoma" w:cs="Tahoma"/>
          <w:sz w:val="24"/>
          <w:szCs w:val="24"/>
        </w:rPr>
        <w:t>maka</w:t>
      </w:r>
      <w:proofErr w:type="spellEnd"/>
      <w:r>
        <w:rPr>
          <w:rFonts w:ascii="Tahoma" w:hAnsi="Tahoma" w:cs="Tahoma"/>
          <w:sz w:val="24"/>
          <w:szCs w:val="24"/>
        </w:rPr>
        <w:t xml:space="preserve"> </w:t>
      </w:r>
      <w:proofErr w:type="spellStart"/>
      <w:r>
        <w:rPr>
          <w:rFonts w:ascii="Tahoma" w:hAnsi="Tahoma" w:cs="Tahoma"/>
          <w:sz w:val="24"/>
          <w:szCs w:val="24"/>
        </w:rPr>
        <w:t>sudah</w:t>
      </w:r>
      <w:proofErr w:type="spellEnd"/>
      <w:r>
        <w:rPr>
          <w:rFonts w:ascii="Tahoma" w:hAnsi="Tahoma" w:cs="Tahoma"/>
          <w:sz w:val="24"/>
          <w:szCs w:val="24"/>
        </w:rPr>
        <w:t xml:space="preserve"> </w:t>
      </w:r>
      <w:proofErr w:type="spellStart"/>
      <w:r>
        <w:rPr>
          <w:rFonts w:ascii="Tahoma" w:hAnsi="Tahoma" w:cs="Tahoma"/>
          <w:sz w:val="24"/>
          <w:szCs w:val="24"/>
        </w:rPr>
        <w:t>selayaknya</w:t>
      </w:r>
      <w:proofErr w:type="spellEnd"/>
      <w:r>
        <w:rPr>
          <w:rFonts w:ascii="Tahoma" w:hAnsi="Tahoma" w:cs="Tahoma"/>
          <w:sz w:val="24"/>
          <w:szCs w:val="24"/>
        </w:rPr>
        <w:t xml:space="preserve"> para </w:t>
      </w:r>
      <w:proofErr w:type="spellStart"/>
      <w:r>
        <w:rPr>
          <w:rFonts w:ascii="Tahoma" w:hAnsi="Tahoma" w:cs="Tahoma"/>
          <w:sz w:val="24"/>
          <w:szCs w:val="24"/>
        </w:rPr>
        <w:t>praktisi</w:t>
      </w:r>
      <w:proofErr w:type="spellEnd"/>
      <w:r>
        <w:rPr>
          <w:rFonts w:ascii="Tahoma" w:hAnsi="Tahoma" w:cs="Tahoma"/>
          <w:sz w:val="24"/>
          <w:szCs w:val="24"/>
        </w:rPr>
        <w:t xml:space="preserve"> </w:t>
      </w:r>
      <w:proofErr w:type="spellStart"/>
      <w:r>
        <w:rPr>
          <w:rFonts w:ascii="Tahoma" w:hAnsi="Tahoma" w:cs="Tahoma"/>
          <w:sz w:val="24"/>
          <w:szCs w:val="24"/>
        </w:rPr>
        <w:t>humas</w:t>
      </w:r>
      <w:proofErr w:type="spellEnd"/>
      <w:r>
        <w:rPr>
          <w:rFonts w:ascii="Tahoma" w:hAnsi="Tahoma" w:cs="Tahoma"/>
          <w:sz w:val="24"/>
          <w:szCs w:val="24"/>
        </w:rPr>
        <w:t xml:space="preserve"> </w:t>
      </w:r>
      <w:proofErr w:type="spellStart"/>
      <w:r>
        <w:rPr>
          <w:rFonts w:ascii="Tahoma" w:hAnsi="Tahoma" w:cs="Tahoma"/>
          <w:sz w:val="24"/>
          <w:szCs w:val="24"/>
        </w:rPr>
        <w:t>pada</w:t>
      </w:r>
      <w:proofErr w:type="spellEnd"/>
      <w:r>
        <w:rPr>
          <w:rFonts w:ascii="Tahoma" w:hAnsi="Tahoma" w:cs="Tahoma"/>
          <w:sz w:val="24"/>
          <w:szCs w:val="24"/>
        </w:rPr>
        <w:t xml:space="preserve"> </w:t>
      </w:r>
      <w:proofErr w:type="spellStart"/>
      <w:r>
        <w:rPr>
          <w:rFonts w:ascii="Tahoma" w:hAnsi="Tahoma" w:cs="Tahoma"/>
          <w:sz w:val="24"/>
          <w:szCs w:val="24"/>
        </w:rPr>
        <w:t>instansi</w:t>
      </w:r>
      <w:proofErr w:type="spellEnd"/>
      <w:r>
        <w:rPr>
          <w:rFonts w:ascii="Tahoma" w:hAnsi="Tahoma" w:cs="Tahoma"/>
          <w:sz w:val="24"/>
          <w:szCs w:val="24"/>
        </w:rPr>
        <w:t xml:space="preserve"> </w:t>
      </w:r>
      <w:proofErr w:type="spellStart"/>
      <w:r>
        <w:rPr>
          <w:rFonts w:ascii="Tahoma" w:hAnsi="Tahoma" w:cs="Tahoma"/>
          <w:sz w:val="24"/>
          <w:szCs w:val="24"/>
        </w:rPr>
        <w:t>pemerintahan</w:t>
      </w:r>
      <w:proofErr w:type="spellEnd"/>
      <w:r>
        <w:rPr>
          <w:rFonts w:ascii="Tahoma" w:hAnsi="Tahoma" w:cs="Tahoma"/>
          <w:sz w:val="24"/>
          <w:szCs w:val="24"/>
        </w:rPr>
        <w:t xml:space="preserve"> </w:t>
      </w:r>
      <w:proofErr w:type="spellStart"/>
      <w:r>
        <w:rPr>
          <w:rFonts w:ascii="Tahoma" w:hAnsi="Tahoma" w:cs="Tahoma"/>
          <w:sz w:val="24"/>
          <w:szCs w:val="24"/>
        </w:rPr>
        <w:t>dapat</w:t>
      </w:r>
      <w:proofErr w:type="spellEnd"/>
      <w:r>
        <w:rPr>
          <w:rFonts w:ascii="Tahoma" w:hAnsi="Tahoma" w:cs="Tahoma"/>
          <w:sz w:val="24"/>
          <w:szCs w:val="24"/>
        </w:rPr>
        <w:t xml:space="preserve"> </w:t>
      </w:r>
      <w:proofErr w:type="spellStart"/>
      <w:r>
        <w:rPr>
          <w:rFonts w:ascii="Tahoma" w:hAnsi="Tahoma" w:cs="Tahoma"/>
          <w:sz w:val="24"/>
          <w:szCs w:val="24"/>
        </w:rPr>
        <w:t>mendeteks</w:t>
      </w:r>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isu</w:t>
      </w:r>
      <w:proofErr w:type="spellEnd"/>
      <w:r>
        <w:rPr>
          <w:rFonts w:ascii="Tahoma" w:hAnsi="Tahoma" w:cs="Tahoma"/>
          <w:sz w:val="24"/>
          <w:szCs w:val="24"/>
        </w:rPr>
        <w:t xml:space="preserve"> </w:t>
      </w:r>
      <w:proofErr w:type="spellStart"/>
      <w:r>
        <w:rPr>
          <w:rFonts w:ascii="Tahoma" w:hAnsi="Tahoma" w:cs="Tahoma"/>
          <w:sz w:val="24"/>
          <w:szCs w:val="24"/>
        </w:rPr>
        <w:t>secara</w:t>
      </w:r>
      <w:proofErr w:type="spellEnd"/>
      <w:r>
        <w:rPr>
          <w:rFonts w:ascii="Tahoma" w:hAnsi="Tahoma" w:cs="Tahoma"/>
          <w:sz w:val="24"/>
          <w:szCs w:val="24"/>
        </w:rPr>
        <w:t xml:space="preserve"> </w:t>
      </w:r>
      <w:proofErr w:type="spellStart"/>
      <w:r>
        <w:rPr>
          <w:rFonts w:ascii="Tahoma" w:hAnsi="Tahoma" w:cs="Tahoma"/>
          <w:sz w:val="24"/>
          <w:szCs w:val="24"/>
        </w:rPr>
        <w:t>dini</w:t>
      </w:r>
      <w:proofErr w:type="spellEnd"/>
      <w:r>
        <w:rPr>
          <w:rFonts w:ascii="Tahoma" w:hAnsi="Tahoma" w:cs="Tahoma"/>
          <w:sz w:val="24"/>
          <w:szCs w:val="24"/>
        </w:rPr>
        <w:t xml:space="preserve"> </w:t>
      </w:r>
      <w:proofErr w:type="spellStart"/>
      <w:r>
        <w:rPr>
          <w:rFonts w:ascii="Tahoma" w:hAnsi="Tahoma" w:cs="Tahoma"/>
          <w:sz w:val="24"/>
          <w:szCs w:val="24"/>
        </w:rPr>
        <w:t>melalui</w:t>
      </w:r>
      <w:proofErr w:type="spellEnd"/>
      <w:r>
        <w:rPr>
          <w:rFonts w:ascii="Tahoma" w:hAnsi="Tahoma" w:cs="Tahoma"/>
          <w:sz w:val="24"/>
          <w:szCs w:val="24"/>
        </w:rPr>
        <w:t xml:space="preserve"> </w:t>
      </w:r>
      <w:proofErr w:type="spellStart"/>
      <w:r>
        <w:rPr>
          <w:rFonts w:ascii="Tahoma" w:hAnsi="Tahoma" w:cs="Tahoma"/>
          <w:sz w:val="24"/>
          <w:szCs w:val="24"/>
        </w:rPr>
        <w:t>pemantauan</w:t>
      </w:r>
      <w:proofErr w:type="spellEnd"/>
      <w:r>
        <w:rPr>
          <w:rFonts w:ascii="Tahoma" w:hAnsi="Tahoma" w:cs="Tahoma"/>
          <w:sz w:val="24"/>
          <w:szCs w:val="24"/>
        </w:rPr>
        <w:t xml:space="preserve"> di media </w:t>
      </w:r>
      <w:proofErr w:type="spellStart"/>
      <w:r>
        <w:rPr>
          <w:rFonts w:ascii="Tahoma" w:hAnsi="Tahoma" w:cs="Tahoma"/>
          <w:sz w:val="24"/>
          <w:szCs w:val="24"/>
        </w:rPr>
        <w:t>sosial</w:t>
      </w:r>
      <w:proofErr w:type="spellEnd"/>
      <w:r>
        <w:rPr>
          <w:rFonts w:ascii="Tahoma" w:hAnsi="Tahoma" w:cs="Tahoma"/>
          <w:sz w:val="24"/>
          <w:szCs w:val="24"/>
        </w:rPr>
        <w:t xml:space="preserve">, </w:t>
      </w:r>
      <w:proofErr w:type="spellStart"/>
      <w:r>
        <w:rPr>
          <w:rFonts w:ascii="Tahoma" w:hAnsi="Tahoma" w:cs="Tahoma"/>
          <w:sz w:val="24"/>
          <w:szCs w:val="24"/>
        </w:rPr>
        <w:t>sehingga</w:t>
      </w:r>
      <w:proofErr w:type="spellEnd"/>
      <w:r>
        <w:rPr>
          <w:rFonts w:ascii="Tahoma" w:hAnsi="Tahoma" w:cs="Tahoma"/>
          <w:sz w:val="24"/>
          <w:szCs w:val="24"/>
        </w:rPr>
        <w:t xml:space="preserve"> </w:t>
      </w:r>
      <w:proofErr w:type="spellStart"/>
      <w:r>
        <w:rPr>
          <w:rFonts w:ascii="Tahoma" w:hAnsi="Tahoma" w:cs="Tahoma"/>
          <w:sz w:val="24"/>
          <w:szCs w:val="24"/>
        </w:rPr>
        <w:t>stabilitas</w:t>
      </w:r>
      <w:proofErr w:type="spellEnd"/>
      <w:r>
        <w:rPr>
          <w:rFonts w:ascii="Tahoma" w:hAnsi="Tahoma" w:cs="Tahoma"/>
          <w:sz w:val="24"/>
          <w:szCs w:val="24"/>
        </w:rPr>
        <w:t xml:space="preserve"> </w:t>
      </w:r>
      <w:proofErr w:type="spellStart"/>
      <w:r>
        <w:rPr>
          <w:rFonts w:ascii="Tahoma" w:hAnsi="Tahoma" w:cs="Tahoma"/>
          <w:sz w:val="24"/>
          <w:szCs w:val="24"/>
        </w:rPr>
        <w:t>pemberitaan</w:t>
      </w:r>
      <w:proofErr w:type="spellEnd"/>
      <w:r>
        <w:rPr>
          <w:rFonts w:ascii="Tahoma" w:hAnsi="Tahoma" w:cs="Tahoma"/>
          <w:sz w:val="24"/>
          <w:szCs w:val="24"/>
        </w:rPr>
        <w:t xml:space="preserve"> </w:t>
      </w:r>
      <w:proofErr w:type="spellStart"/>
      <w:r>
        <w:rPr>
          <w:rFonts w:ascii="Tahoma" w:hAnsi="Tahoma" w:cs="Tahoma"/>
          <w:sz w:val="24"/>
          <w:szCs w:val="24"/>
        </w:rPr>
        <w:t>dapat</w:t>
      </w:r>
      <w:proofErr w:type="spellEnd"/>
      <w:r>
        <w:rPr>
          <w:rFonts w:ascii="Tahoma" w:hAnsi="Tahoma" w:cs="Tahoma"/>
          <w:sz w:val="24"/>
          <w:szCs w:val="24"/>
        </w:rPr>
        <w:t xml:space="preserve"> </w:t>
      </w:r>
      <w:proofErr w:type="spellStart"/>
      <w:r>
        <w:rPr>
          <w:rFonts w:ascii="Tahoma" w:hAnsi="Tahoma" w:cs="Tahoma"/>
          <w:sz w:val="24"/>
          <w:szCs w:val="24"/>
        </w:rPr>
        <w:t>diwujudkan</w:t>
      </w:r>
      <w:proofErr w:type="spellEnd"/>
      <w:r>
        <w:rPr>
          <w:rFonts w:ascii="Tahoma" w:hAnsi="Tahoma" w:cs="Tahoma"/>
          <w:sz w:val="24"/>
          <w:szCs w:val="24"/>
        </w:rPr>
        <w:t>.</w:t>
      </w:r>
      <w:proofErr w:type="gramEnd"/>
    </w:p>
    <w:p w:rsidR="003A6AE8" w:rsidRDefault="003A6AE8">
      <w:pPr>
        <w:spacing w:after="0" w:line="360" w:lineRule="auto"/>
        <w:ind w:left="284"/>
        <w:jc w:val="both"/>
        <w:rPr>
          <w:rFonts w:ascii="Tahoma" w:eastAsia="Tahoma" w:hAnsi="Tahoma" w:cs="Tahoma"/>
          <w:sz w:val="24"/>
          <w:szCs w:val="24"/>
          <w:lang w:eastAsia="zh-CN" w:bidi="ar"/>
        </w:rPr>
      </w:pPr>
    </w:p>
    <w:p w:rsidR="003A6AE8" w:rsidRDefault="004A45A8">
      <w:pPr>
        <w:spacing w:after="0" w:line="360" w:lineRule="auto"/>
        <w:ind w:left="284"/>
        <w:jc w:val="both"/>
        <w:rPr>
          <w:rFonts w:ascii="Tahoma" w:eastAsia="Tahoma" w:hAnsi="Tahoma" w:cs="Tahoma"/>
          <w:sz w:val="24"/>
          <w:szCs w:val="24"/>
          <w:lang w:val="id-ID" w:eastAsia="zh-CN" w:bidi="ar"/>
        </w:rPr>
      </w:pPr>
      <w:r>
        <w:rPr>
          <w:rFonts w:ascii="Tahoma" w:eastAsia="Tahoma" w:hAnsi="Tahoma" w:cs="Tahoma"/>
          <w:sz w:val="24"/>
          <w:szCs w:val="24"/>
          <w:lang w:eastAsia="zh-CN" w:bidi="ar"/>
        </w:rPr>
        <w:t xml:space="preserve"> </w:t>
      </w:r>
    </w:p>
    <w:p w:rsidR="003A6AE8" w:rsidRDefault="004A45A8">
      <w:pPr>
        <w:spacing w:after="0" w:line="360" w:lineRule="auto"/>
        <w:ind w:left="284" w:hanging="284"/>
        <w:jc w:val="both"/>
        <w:rPr>
          <w:rFonts w:ascii="Tahoma" w:eastAsia="Tahoma" w:hAnsi="Tahoma" w:cs="Tahoma"/>
          <w:sz w:val="24"/>
          <w:szCs w:val="24"/>
          <w:lang w:val="id-ID"/>
        </w:rPr>
      </w:pPr>
      <w:r>
        <w:rPr>
          <w:rFonts w:ascii="Tahoma" w:eastAsia="Tahoma" w:hAnsi="Tahoma" w:cs="Tahoma"/>
          <w:sz w:val="24"/>
          <w:szCs w:val="24"/>
          <w:lang w:val="id-ID" w:eastAsia="zh-CN" w:bidi="ar"/>
        </w:rPr>
        <w:t>II. DASAR PELAKSNAAN</w:t>
      </w:r>
    </w:p>
    <w:p w:rsidR="003A6AE8" w:rsidRDefault="004A45A8">
      <w:pPr>
        <w:numPr>
          <w:ilvl w:val="0"/>
          <w:numId w:val="2"/>
        </w:numPr>
        <w:tabs>
          <w:tab w:val="left" w:pos="720"/>
        </w:tabs>
        <w:spacing w:after="0" w:line="360" w:lineRule="auto"/>
        <w:jc w:val="both"/>
        <w:rPr>
          <w:rFonts w:ascii="Tahoma" w:eastAsia="Tahoma" w:hAnsi="Tahoma" w:cs="Tahoma"/>
          <w:sz w:val="24"/>
          <w:szCs w:val="24"/>
          <w:lang w:val="id-ID"/>
        </w:rPr>
      </w:pPr>
      <w:r>
        <w:rPr>
          <w:rFonts w:ascii="Tahoma" w:eastAsia="Tahoma" w:hAnsi="Tahoma" w:cs="Tahoma"/>
          <w:sz w:val="24"/>
          <w:szCs w:val="24"/>
          <w:lang w:val="id-ID"/>
        </w:rPr>
        <w:t>Undang-Undang Nomor 2013 tahun 2004 tentang Pemerintah Daerah, sabagaimana telah diubah beberapa kali, terakhir dengan Undang-Un</w:t>
      </w:r>
      <w:r>
        <w:rPr>
          <w:rFonts w:ascii="Tahoma" w:eastAsia="Tahoma" w:hAnsi="Tahoma" w:cs="Tahoma"/>
          <w:sz w:val="24"/>
          <w:szCs w:val="24"/>
          <w:lang w:val="id-ID"/>
        </w:rPr>
        <w:t>dang Nomor 23 tahun 2014 Tentang Pemerintah Daer</w:t>
      </w:r>
    </w:p>
    <w:p w:rsidR="003A6AE8" w:rsidRDefault="003A6AE8">
      <w:pPr>
        <w:tabs>
          <w:tab w:val="left" w:pos="720"/>
        </w:tabs>
        <w:spacing w:after="0" w:line="360" w:lineRule="auto"/>
        <w:ind w:left="360"/>
        <w:jc w:val="both"/>
        <w:rPr>
          <w:rFonts w:ascii="Tahoma" w:eastAsia="Tahoma" w:hAnsi="Tahoma" w:cs="Tahoma"/>
          <w:sz w:val="24"/>
          <w:szCs w:val="24"/>
          <w:lang w:val="id-ID"/>
        </w:rPr>
      </w:pPr>
    </w:p>
    <w:p w:rsidR="003A6AE8" w:rsidRDefault="004A45A8">
      <w:pPr>
        <w:numPr>
          <w:ilvl w:val="0"/>
          <w:numId w:val="2"/>
        </w:numPr>
        <w:tabs>
          <w:tab w:val="left" w:pos="720"/>
        </w:tabs>
        <w:spacing w:after="0" w:line="360" w:lineRule="auto"/>
        <w:jc w:val="both"/>
        <w:rPr>
          <w:rFonts w:ascii="Tahoma" w:eastAsia="Tahoma" w:hAnsi="Tahoma" w:cs="Tahoma"/>
          <w:sz w:val="24"/>
          <w:szCs w:val="24"/>
          <w:lang w:val="id-ID"/>
        </w:rPr>
      </w:pPr>
      <w:r>
        <w:rPr>
          <w:rFonts w:ascii="Tahoma" w:eastAsia="Tahoma" w:hAnsi="Tahoma" w:cs="Tahoma"/>
          <w:sz w:val="24"/>
          <w:szCs w:val="24"/>
          <w:lang w:val="id-ID"/>
        </w:rPr>
        <w:t>Peraturan Meneetri Dalam Negeri Nomor 13 tahun 2011 Tentang Pedoman Pelaksanaan Tugas Kehumasan dilingkungan Kementeriaan Dalam Negeri dan Pemerintah Daerah;</w:t>
      </w:r>
    </w:p>
    <w:p w:rsidR="003A6AE8" w:rsidRDefault="003A6AE8">
      <w:pPr>
        <w:tabs>
          <w:tab w:val="left" w:pos="720"/>
        </w:tabs>
        <w:spacing w:after="0" w:line="360" w:lineRule="auto"/>
        <w:ind w:left="360"/>
        <w:jc w:val="both"/>
        <w:rPr>
          <w:rFonts w:ascii="Tahoma" w:eastAsia="Tahoma" w:hAnsi="Tahoma" w:cs="Tahoma"/>
          <w:sz w:val="24"/>
          <w:szCs w:val="24"/>
          <w:lang w:val="id-ID"/>
        </w:rPr>
      </w:pPr>
    </w:p>
    <w:p w:rsidR="003A6AE8" w:rsidRDefault="004A45A8">
      <w:pPr>
        <w:numPr>
          <w:ilvl w:val="0"/>
          <w:numId w:val="2"/>
        </w:numPr>
        <w:tabs>
          <w:tab w:val="left" w:pos="720"/>
        </w:tabs>
        <w:spacing w:after="0" w:line="360" w:lineRule="auto"/>
        <w:jc w:val="both"/>
        <w:rPr>
          <w:rFonts w:ascii="Tahoma" w:hAnsi="Tahoma" w:cs="Tahoma"/>
          <w:sz w:val="24"/>
          <w:szCs w:val="24"/>
          <w:lang w:val="id-ID"/>
        </w:rPr>
      </w:pPr>
      <w:r>
        <w:rPr>
          <w:rFonts w:ascii="Tahoma" w:eastAsia="Tahoma" w:hAnsi="Tahoma" w:cs="Tahoma"/>
          <w:sz w:val="24"/>
          <w:szCs w:val="24"/>
          <w:lang w:val="id-ID"/>
        </w:rPr>
        <w:t xml:space="preserve">Keputusan Menteri Komunikasi dan Informasi Nomor 100/KEP/M.Kominfo/11/2005 tentang Badan Koordinasi Kehumasan Pemrintah; </w:t>
      </w:r>
    </w:p>
    <w:p w:rsidR="003A6AE8" w:rsidRDefault="003A6AE8">
      <w:pPr>
        <w:tabs>
          <w:tab w:val="left" w:pos="720"/>
        </w:tabs>
        <w:spacing w:after="0" w:line="360" w:lineRule="auto"/>
        <w:jc w:val="both"/>
        <w:rPr>
          <w:rFonts w:ascii="Tahoma" w:eastAsia="Tahoma" w:hAnsi="Tahoma" w:cs="Tahoma"/>
          <w:sz w:val="24"/>
          <w:szCs w:val="24"/>
          <w:lang w:val="id-ID"/>
        </w:rPr>
      </w:pPr>
    </w:p>
    <w:p w:rsidR="003A6AE8" w:rsidRDefault="003A6AE8">
      <w:pPr>
        <w:tabs>
          <w:tab w:val="left" w:pos="720"/>
        </w:tabs>
        <w:spacing w:after="0" w:line="360" w:lineRule="auto"/>
        <w:jc w:val="both"/>
        <w:rPr>
          <w:rFonts w:ascii="Tahoma" w:eastAsia="Tahoma" w:hAnsi="Tahoma" w:cs="Tahoma"/>
          <w:sz w:val="24"/>
          <w:szCs w:val="24"/>
          <w:lang w:val="id-ID"/>
        </w:rPr>
      </w:pPr>
    </w:p>
    <w:p w:rsidR="003A6AE8" w:rsidRDefault="003A6AE8">
      <w:pPr>
        <w:tabs>
          <w:tab w:val="left" w:pos="720"/>
        </w:tabs>
        <w:spacing w:after="0" w:line="360" w:lineRule="auto"/>
        <w:jc w:val="both"/>
        <w:rPr>
          <w:rFonts w:ascii="Tahoma" w:eastAsia="Tahoma" w:hAnsi="Tahoma" w:cs="Tahoma"/>
          <w:sz w:val="24"/>
          <w:szCs w:val="24"/>
          <w:lang w:val="id-ID"/>
        </w:rPr>
      </w:pPr>
    </w:p>
    <w:p w:rsidR="003A6AE8" w:rsidRDefault="003A6AE8">
      <w:pPr>
        <w:pStyle w:val="ListParagraph"/>
        <w:spacing w:after="0"/>
        <w:ind w:left="360"/>
        <w:rPr>
          <w:rFonts w:ascii="Tahoma" w:hAnsi="Tahoma" w:cs="Tahoma"/>
          <w:sz w:val="24"/>
          <w:szCs w:val="24"/>
          <w:lang w:val="id-ID"/>
        </w:rPr>
      </w:pPr>
    </w:p>
    <w:p w:rsidR="003A6AE8" w:rsidRDefault="003A6AE8">
      <w:pPr>
        <w:pStyle w:val="ListParagraph"/>
        <w:spacing w:after="0"/>
        <w:ind w:left="360"/>
        <w:rPr>
          <w:rFonts w:ascii="Tahoma" w:hAnsi="Tahoma" w:cs="Tahoma"/>
          <w:sz w:val="24"/>
          <w:szCs w:val="24"/>
          <w:lang w:val="id-ID"/>
        </w:rPr>
      </w:pPr>
    </w:p>
    <w:p w:rsidR="003A6AE8" w:rsidRDefault="004A45A8">
      <w:pPr>
        <w:spacing w:after="0" w:line="360" w:lineRule="auto"/>
        <w:rPr>
          <w:rFonts w:ascii="Tahoma" w:eastAsia="Tahoma" w:hAnsi="Tahoma" w:cs="Tahoma"/>
        </w:rPr>
      </w:pPr>
      <w:r>
        <w:rPr>
          <w:rFonts w:ascii="Tahoma" w:eastAsia="Tahoma" w:hAnsi="Tahoma" w:cs="Tahoma"/>
          <w:lang w:eastAsia="zh-CN" w:bidi="ar"/>
        </w:rPr>
        <w:t>I. MAKSUD DAN TUJUAN, SASARAN</w:t>
      </w:r>
    </w:p>
    <w:p w:rsidR="003A6AE8" w:rsidRDefault="004A45A8">
      <w:pPr>
        <w:spacing w:after="0" w:line="360" w:lineRule="auto"/>
        <w:ind w:firstLine="220"/>
        <w:rPr>
          <w:rFonts w:ascii="Tahoma" w:eastAsia="Tahoma" w:hAnsi="Tahoma" w:cs="Tahoma"/>
          <w:b/>
        </w:rPr>
      </w:pPr>
      <w:r>
        <w:rPr>
          <w:rFonts w:ascii="Tahoma" w:eastAsia="Tahoma" w:hAnsi="Tahoma" w:cs="Tahoma"/>
          <w:b/>
          <w:lang w:eastAsia="zh-CN" w:bidi="ar"/>
        </w:rPr>
        <w:t xml:space="preserve">A. </w:t>
      </w:r>
      <w:proofErr w:type="spellStart"/>
      <w:proofErr w:type="gramStart"/>
      <w:r>
        <w:rPr>
          <w:rFonts w:ascii="Tahoma" w:eastAsia="Tahoma" w:hAnsi="Tahoma" w:cs="Tahoma"/>
          <w:b/>
          <w:lang w:eastAsia="zh-CN" w:bidi="ar"/>
        </w:rPr>
        <w:t>Maksud</w:t>
      </w:r>
      <w:proofErr w:type="spellEnd"/>
      <w:r>
        <w:rPr>
          <w:rFonts w:ascii="Tahoma" w:eastAsia="Tahoma" w:hAnsi="Tahoma" w:cs="Tahoma"/>
          <w:b/>
          <w:lang w:eastAsia="zh-CN" w:bidi="ar"/>
        </w:rPr>
        <w:t xml:space="preserve"> :</w:t>
      </w:r>
      <w:proofErr w:type="gramEnd"/>
    </w:p>
    <w:p w:rsidR="003A6AE8" w:rsidRDefault="004A45A8">
      <w:pPr>
        <w:numPr>
          <w:ilvl w:val="0"/>
          <w:numId w:val="3"/>
        </w:numPr>
        <w:spacing w:after="0" w:line="360" w:lineRule="auto"/>
        <w:ind w:left="450" w:hanging="230"/>
        <w:jc w:val="both"/>
        <w:rPr>
          <w:rFonts w:ascii="Tahoma" w:eastAsia="Tahoma" w:hAnsi="Tahoma" w:cs="Tahoma"/>
        </w:rPr>
      </w:pPr>
      <w:proofErr w:type="spellStart"/>
      <w:r>
        <w:rPr>
          <w:rFonts w:ascii="Tahoma" w:eastAsia="Tahoma" w:hAnsi="Tahoma" w:cs="Tahoma"/>
          <w:lang w:eastAsia="zh-CN" w:bidi="ar"/>
        </w:rPr>
        <w:t>Terselenggaranya</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Penyusunan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Kebijakan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Komunikasi</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Informasi</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Persandian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dan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Hubungan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Masyarakat</w:t>
      </w:r>
      <w:proofErr w:type="spellEnd"/>
      <w:r>
        <w:rPr>
          <w:rFonts w:ascii="Tahoma" w:eastAsia="Tahoma" w:hAnsi="Tahoma" w:cs="Tahoma"/>
          <w:lang w:eastAsia="zh-CN" w:bidi="ar"/>
        </w:rPr>
        <w:t xml:space="preserve"> </w:t>
      </w:r>
    </w:p>
    <w:p w:rsidR="003A6AE8" w:rsidRDefault="004A45A8">
      <w:pPr>
        <w:spacing w:after="0" w:line="360" w:lineRule="auto"/>
        <w:ind w:leftChars="100" w:left="451" w:hangingChars="105" w:hanging="231"/>
        <w:rPr>
          <w:rFonts w:ascii="Tahoma" w:eastAsia="Tahoma" w:hAnsi="Tahoma" w:cs="Tahoma"/>
        </w:rPr>
      </w:pPr>
      <w:r>
        <w:rPr>
          <w:rFonts w:ascii="Tahoma" w:eastAsia="Tahoma" w:hAnsi="Tahoma" w:cs="Tahoma"/>
          <w:lang w:eastAsia="zh-CN" w:bidi="ar"/>
        </w:rPr>
        <w:t xml:space="preserve">2. </w:t>
      </w:r>
      <w:proofErr w:type="spellStart"/>
      <w:r>
        <w:rPr>
          <w:rFonts w:ascii="Tahoma" w:eastAsia="Tahoma" w:hAnsi="Tahoma" w:cs="Tahoma"/>
          <w:lang w:eastAsia="zh-CN" w:bidi="ar"/>
        </w:rPr>
        <w:t>Tertatanya</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pengelolaan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Komunikasi</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Informasi</w:t>
      </w:r>
      <w:proofErr w:type="gramStart"/>
      <w:r>
        <w:rPr>
          <w:rFonts w:ascii="Tahoma" w:eastAsia="Tahoma" w:hAnsi="Tahoma" w:cs="Tahoma"/>
          <w:lang w:eastAsia="zh-CN" w:bidi="ar"/>
        </w:rPr>
        <w:t>,Persandian</w:t>
      </w:r>
      <w:proofErr w:type="spellEnd"/>
      <w:proofErr w:type="gramEnd"/>
      <w:r>
        <w:rPr>
          <w:rFonts w:ascii="Tahoma" w:eastAsia="Tahoma" w:hAnsi="Tahoma" w:cs="Tahoma"/>
          <w:lang w:eastAsia="zh-CN" w:bidi="ar"/>
        </w:rPr>
        <w:t xml:space="preserve"> </w:t>
      </w:r>
      <w:proofErr w:type="spellStart"/>
      <w:r>
        <w:rPr>
          <w:rFonts w:ascii="Tahoma" w:eastAsia="Tahoma" w:hAnsi="Tahoma" w:cs="Tahoma"/>
          <w:lang w:eastAsia="zh-CN" w:bidi="ar"/>
        </w:rPr>
        <w:t>dan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Hubungan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Masyarakat</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secara</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prefsional</w:t>
      </w:r>
      <w:proofErr w:type="spellEnd"/>
    </w:p>
    <w:p w:rsidR="003A6AE8" w:rsidRDefault="004A45A8">
      <w:pPr>
        <w:spacing w:after="0" w:line="360" w:lineRule="auto"/>
        <w:ind w:left="440" w:hanging="530"/>
        <w:jc w:val="both"/>
        <w:rPr>
          <w:rFonts w:ascii="Tahoma" w:eastAsia="Tahoma" w:hAnsi="Tahoma" w:cs="Tahoma"/>
          <w:lang w:val="id-ID"/>
        </w:rPr>
      </w:pPr>
      <w:r>
        <w:rPr>
          <w:rFonts w:ascii="Tahoma" w:eastAsia="Tahoma" w:hAnsi="Tahoma" w:cs="Tahoma"/>
          <w:lang w:val="id-ID" w:eastAsia="zh-CN" w:bidi="ar"/>
        </w:rPr>
        <w:t xml:space="preserve">    </w:t>
      </w:r>
      <w:r>
        <w:rPr>
          <w:rFonts w:ascii="Tahoma" w:eastAsia="Tahoma" w:hAnsi="Tahoma" w:cs="Tahoma"/>
          <w:lang w:eastAsia="zh-CN" w:bidi="ar"/>
        </w:rPr>
        <w:t xml:space="preserve">3. </w:t>
      </w:r>
      <w:proofErr w:type="spellStart"/>
      <w:r>
        <w:rPr>
          <w:rFonts w:ascii="Tahoma" w:eastAsia="Tahoma" w:hAnsi="Tahoma" w:cs="Tahoma"/>
          <w:lang w:eastAsia="zh-CN" w:bidi="ar"/>
        </w:rPr>
        <w:t>Adanya</w:t>
      </w:r>
      <w:proofErr w:type="spellEnd"/>
      <w:r>
        <w:rPr>
          <w:rFonts w:ascii="Tahoma" w:eastAsia="Tahoma" w:hAnsi="Tahoma" w:cs="Tahoma"/>
          <w:lang w:eastAsia="zh-CN" w:bidi="ar"/>
        </w:rPr>
        <w:t xml:space="preserve"> Monitoring </w:t>
      </w:r>
      <w:proofErr w:type="spellStart"/>
      <w:r>
        <w:rPr>
          <w:rFonts w:ascii="Tahoma" w:eastAsia="Tahoma" w:hAnsi="Tahoma" w:cs="Tahoma"/>
          <w:lang w:eastAsia="zh-CN" w:bidi="ar"/>
        </w:rPr>
        <w:t>pembertiaan</w:t>
      </w:r>
      <w:proofErr w:type="spellEnd"/>
      <w:r>
        <w:rPr>
          <w:rFonts w:ascii="Tahoma" w:eastAsia="Tahoma" w:hAnsi="Tahoma" w:cs="Tahoma"/>
          <w:lang w:eastAsia="zh-CN" w:bidi="ar"/>
        </w:rPr>
        <w:t xml:space="preserve"> di </w:t>
      </w:r>
      <w:proofErr w:type="gramStart"/>
      <w:r>
        <w:rPr>
          <w:rFonts w:ascii="Tahoma" w:eastAsia="Tahoma" w:hAnsi="Tahoma" w:cs="Tahoma"/>
          <w:lang w:eastAsia="zh-CN" w:bidi="ar"/>
        </w:rPr>
        <w:t xml:space="preserve">media  </w:t>
      </w:r>
      <w:proofErr w:type="spellStart"/>
      <w:r>
        <w:rPr>
          <w:rFonts w:ascii="Tahoma" w:eastAsia="Tahoma" w:hAnsi="Tahoma" w:cs="Tahoma"/>
          <w:lang w:eastAsia="zh-CN" w:bidi="ar"/>
        </w:rPr>
        <w:t>isu</w:t>
      </w:r>
      <w:proofErr w:type="gramEnd"/>
      <w:r>
        <w:rPr>
          <w:rFonts w:ascii="Tahoma" w:eastAsia="Tahoma" w:hAnsi="Tahoma" w:cs="Tahoma"/>
          <w:lang w:eastAsia="zh-CN" w:bidi="ar"/>
        </w:rPr>
        <w:t>-isu</w:t>
      </w:r>
      <w:proofErr w:type="spellEnd"/>
      <w:r>
        <w:rPr>
          <w:rFonts w:ascii="Tahoma" w:eastAsia="Tahoma" w:hAnsi="Tahoma" w:cs="Tahoma"/>
          <w:lang w:eastAsia="zh-CN" w:bidi="ar"/>
        </w:rPr>
        <w:t xml:space="preserve"> yan</w:t>
      </w:r>
      <w:r>
        <w:rPr>
          <w:rFonts w:ascii="Tahoma" w:eastAsia="Tahoma" w:hAnsi="Tahoma" w:cs="Tahoma"/>
          <w:lang w:eastAsia="zh-CN" w:bidi="ar"/>
        </w:rPr>
        <w:t xml:space="preserve">g </w:t>
      </w:r>
      <w:proofErr w:type="spellStart"/>
      <w:r>
        <w:rPr>
          <w:rFonts w:ascii="Tahoma" w:eastAsia="Tahoma" w:hAnsi="Tahoma" w:cs="Tahoma"/>
          <w:lang w:eastAsia="zh-CN" w:bidi="ar"/>
        </w:rPr>
        <w:t>beredar</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positif</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netral</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dan</w:t>
      </w:r>
      <w:proofErr w:type="spellEnd"/>
      <w:r>
        <w:rPr>
          <w:rFonts w:ascii="Tahoma" w:eastAsia="Tahoma" w:hAnsi="Tahoma" w:cs="Tahoma"/>
          <w:lang w:eastAsia="zh-CN" w:bidi="ar"/>
        </w:rPr>
        <w:t xml:space="preserve"> </w:t>
      </w:r>
      <w:proofErr w:type="spellStart"/>
      <w:r>
        <w:rPr>
          <w:rFonts w:ascii="Tahoma" w:eastAsia="Tahoma" w:hAnsi="Tahoma" w:cs="Tahoma"/>
          <w:lang w:eastAsia="zh-CN" w:bidi="ar"/>
        </w:rPr>
        <w:t>negatif</w:t>
      </w:r>
      <w:proofErr w:type="spellEnd"/>
      <w:r>
        <w:rPr>
          <w:rFonts w:ascii="Tahoma" w:eastAsia="Tahoma" w:hAnsi="Tahoma" w:cs="Tahoma"/>
          <w:lang w:eastAsia="zh-CN" w:bidi="ar"/>
        </w:rPr>
        <w:t xml:space="preserve"> </w:t>
      </w:r>
    </w:p>
    <w:p w:rsidR="003A6AE8" w:rsidRDefault="003A6AE8">
      <w:pPr>
        <w:spacing w:after="0"/>
        <w:ind w:left="720" w:hanging="810"/>
        <w:jc w:val="both"/>
        <w:rPr>
          <w:rFonts w:ascii="Tahoma" w:eastAsia="Tahoma" w:hAnsi="Tahoma" w:cs="Tahoma"/>
          <w:lang w:val="id-ID"/>
        </w:rPr>
      </w:pPr>
    </w:p>
    <w:p w:rsidR="003A6AE8" w:rsidRDefault="003A6AE8">
      <w:pPr>
        <w:pStyle w:val="ListParagraph"/>
        <w:spacing w:after="0"/>
        <w:ind w:left="360"/>
        <w:rPr>
          <w:rFonts w:ascii="Tahoma" w:hAnsi="Tahoma" w:cs="Tahoma"/>
          <w:sz w:val="24"/>
          <w:szCs w:val="24"/>
          <w:lang w:val="id-ID"/>
        </w:rPr>
      </w:pPr>
    </w:p>
    <w:p w:rsidR="003A6AE8" w:rsidRDefault="004A45A8">
      <w:pPr>
        <w:pStyle w:val="ListParagraph"/>
        <w:numPr>
          <w:ilvl w:val="0"/>
          <w:numId w:val="1"/>
        </w:numPr>
        <w:spacing w:after="0"/>
        <w:rPr>
          <w:rFonts w:ascii="Tahoma" w:hAnsi="Tahoma" w:cs="Tahoma"/>
          <w:b/>
          <w:sz w:val="24"/>
          <w:szCs w:val="24"/>
        </w:rPr>
      </w:pPr>
      <w:r>
        <w:rPr>
          <w:rFonts w:ascii="Tahoma" w:hAnsi="Tahoma" w:cs="Tahoma"/>
          <w:b/>
          <w:sz w:val="24"/>
          <w:szCs w:val="24"/>
        </w:rPr>
        <w:t>TUJUAN</w:t>
      </w:r>
    </w:p>
    <w:p w:rsidR="003A6AE8" w:rsidRDefault="003A6AE8">
      <w:pPr>
        <w:pStyle w:val="ListParagraph"/>
        <w:spacing w:after="0"/>
        <w:ind w:left="360"/>
        <w:rPr>
          <w:rFonts w:ascii="Tahoma" w:hAnsi="Tahoma" w:cs="Tahoma"/>
          <w:b/>
          <w:sz w:val="24"/>
          <w:szCs w:val="24"/>
        </w:rPr>
      </w:pPr>
    </w:p>
    <w:p w:rsidR="003A6AE8" w:rsidRDefault="004A45A8">
      <w:pPr>
        <w:tabs>
          <w:tab w:val="left" w:pos="360"/>
        </w:tabs>
        <w:spacing w:line="480" w:lineRule="auto"/>
        <w:ind w:left="360" w:hanging="360"/>
        <w:jc w:val="both"/>
        <w:rPr>
          <w:rFonts w:ascii="Tahoma" w:hAnsi="Tahoma" w:cs="Tahoma"/>
          <w:sz w:val="24"/>
          <w:szCs w:val="24"/>
          <w:lang w:val="id-ID"/>
        </w:rPr>
      </w:pPr>
      <w:r>
        <w:rPr>
          <w:rFonts w:ascii="Tahoma" w:hAnsi="Tahoma" w:cs="Tahoma"/>
          <w:b/>
          <w:sz w:val="24"/>
          <w:szCs w:val="24"/>
        </w:rPr>
        <w:tab/>
      </w:r>
      <w:proofErr w:type="spellStart"/>
      <w:r>
        <w:rPr>
          <w:rFonts w:ascii="Tahoma" w:hAnsi="Tahoma" w:cs="Tahoma"/>
          <w:bCs/>
          <w:sz w:val="24"/>
          <w:szCs w:val="24"/>
        </w:rPr>
        <w:t>Tujuan</w:t>
      </w:r>
      <w:proofErr w:type="spellEnd"/>
      <w:r>
        <w:rPr>
          <w:rFonts w:ascii="Tahoma" w:hAnsi="Tahoma" w:cs="Tahoma"/>
          <w:sz w:val="24"/>
          <w:szCs w:val="24"/>
        </w:rPr>
        <w:t xml:space="preserve"> </w:t>
      </w:r>
      <w:proofErr w:type="spellStart"/>
      <w:r>
        <w:rPr>
          <w:rFonts w:ascii="Tahoma" w:hAnsi="Tahoma" w:cs="Tahoma"/>
          <w:sz w:val="24"/>
          <w:szCs w:val="24"/>
        </w:rPr>
        <w:t>diadakannya</w:t>
      </w:r>
      <w:proofErr w:type="spellEnd"/>
      <w:r>
        <w:rPr>
          <w:rFonts w:ascii="Tahoma" w:hAnsi="Tahoma" w:cs="Tahoma"/>
          <w:sz w:val="24"/>
          <w:szCs w:val="24"/>
        </w:rPr>
        <w:t xml:space="preserve"> </w:t>
      </w:r>
      <w:proofErr w:type="spellStart"/>
      <w:r>
        <w:rPr>
          <w:rFonts w:ascii="Tahoma" w:hAnsi="Tahoma" w:cs="Tahoma"/>
          <w:sz w:val="24"/>
          <w:szCs w:val="24"/>
        </w:rPr>
        <w:t>Rapat</w:t>
      </w:r>
      <w:proofErr w:type="spellEnd"/>
      <w:r>
        <w:rPr>
          <w:rFonts w:ascii="Tahoma" w:hAnsi="Tahoma" w:cs="Tahoma"/>
          <w:sz w:val="24"/>
          <w:szCs w:val="24"/>
        </w:rPr>
        <w:t xml:space="preserve"> </w:t>
      </w:r>
      <w:proofErr w:type="spellStart"/>
      <w:proofErr w:type="gramStart"/>
      <w:r>
        <w:rPr>
          <w:rFonts w:ascii="Tahoma" w:hAnsi="Tahoma" w:cs="Tahoma"/>
          <w:sz w:val="24"/>
          <w:szCs w:val="24"/>
        </w:rPr>
        <w:t>Koordinasi</w:t>
      </w:r>
      <w:proofErr w:type="spellEnd"/>
      <w:r>
        <w:rPr>
          <w:rFonts w:ascii="Tahoma" w:hAnsi="Tahoma" w:cs="Tahoma"/>
          <w:sz w:val="24"/>
          <w:szCs w:val="24"/>
          <w:lang w:val="id-ID"/>
        </w:rPr>
        <w:t xml:space="preserve"> </w:t>
      </w:r>
      <w:r>
        <w:rPr>
          <w:rFonts w:ascii="Tahoma" w:hAnsi="Tahoma" w:cs="Tahoma"/>
          <w:sz w:val="24"/>
          <w:szCs w:val="24"/>
        </w:rPr>
        <w:t xml:space="preserve"> </w:t>
      </w:r>
      <w:r>
        <w:rPr>
          <w:rFonts w:ascii="Tahoma" w:hAnsi="Tahoma" w:cs="Tahoma"/>
          <w:sz w:val="24"/>
          <w:szCs w:val="24"/>
          <w:lang w:val="id-ID"/>
        </w:rPr>
        <w:t>ini</w:t>
      </w:r>
      <w:proofErr w:type="gramEnd"/>
      <w:r>
        <w:rPr>
          <w:rFonts w:ascii="Tahoma" w:hAnsi="Tahoma" w:cs="Tahoma"/>
          <w:sz w:val="24"/>
          <w:szCs w:val="24"/>
          <w:lang w:val="id-ID"/>
        </w:rPr>
        <w:t xml:space="preserve"> selain untuk mempererat tali silaturahmi  juga untuk </w:t>
      </w:r>
      <w:proofErr w:type="spellStart"/>
      <w:r>
        <w:rPr>
          <w:rFonts w:ascii="Tahoma" w:hAnsi="Tahoma" w:cs="Tahoma"/>
          <w:sz w:val="24"/>
          <w:szCs w:val="24"/>
        </w:rPr>
        <w:t>mendorong</w:t>
      </w:r>
      <w:proofErr w:type="spellEnd"/>
      <w:r>
        <w:rPr>
          <w:rFonts w:ascii="Tahoma" w:hAnsi="Tahoma" w:cs="Tahoma"/>
          <w:sz w:val="24"/>
          <w:szCs w:val="24"/>
        </w:rPr>
        <w:t>/</w:t>
      </w:r>
      <w:proofErr w:type="spellStart"/>
      <w:r>
        <w:rPr>
          <w:rFonts w:ascii="Tahoma" w:hAnsi="Tahoma" w:cs="Tahoma"/>
          <w:sz w:val="24"/>
          <w:szCs w:val="24"/>
        </w:rPr>
        <w:t>mengajak</w:t>
      </w:r>
      <w:proofErr w:type="spell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w:t>
      </w:r>
      <w:proofErr w:type="spellStart"/>
      <w:r>
        <w:rPr>
          <w:rFonts w:ascii="Tahoma" w:hAnsi="Tahoma" w:cs="Tahoma"/>
          <w:sz w:val="24"/>
          <w:szCs w:val="24"/>
        </w:rPr>
        <w:t>Kab</w:t>
      </w:r>
      <w:proofErr w:type="spellEnd"/>
      <w:r>
        <w:rPr>
          <w:rFonts w:ascii="Tahoma" w:hAnsi="Tahoma" w:cs="Tahoma"/>
          <w:sz w:val="24"/>
          <w:szCs w:val="24"/>
        </w:rPr>
        <w:t xml:space="preserve">/Kota agar </w:t>
      </w:r>
      <w:proofErr w:type="spellStart"/>
      <w:r>
        <w:rPr>
          <w:rFonts w:ascii="Tahoma" w:hAnsi="Tahoma" w:cs="Tahoma"/>
          <w:sz w:val="24"/>
          <w:szCs w:val="24"/>
        </w:rPr>
        <w:t>lebih</w:t>
      </w:r>
      <w:proofErr w:type="spellEnd"/>
      <w:r>
        <w:rPr>
          <w:rFonts w:ascii="Tahoma" w:hAnsi="Tahoma" w:cs="Tahoma"/>
          <w:sz w:val="24"/>
          <w:szCs w:val="24"/>
        </w:rPr>
        <w:t xml:space="preserve"> </w:t>
      </w:r>
      <w:proofErr w:type="spellStart"/>
      <w:r>
        <w:rPr>
          <w:rFonts w:ascii="Tahoma" w:hAnsi="Tahoma" w:cs="Tahoma"/>
          <w:sz w:val="24"/>
          <w:szCs w:val="24"/>
        </w:rPr>
        <w:t>responsif</w:t>
      </w:r>
      <w:proofErr w:type="spellEnd"/>
      <w:r>
        <w:rPr>
          <w:rFonts w:ascii="Tahoma" w:hAnsi="Tahoma" w:cs="Tahoma"/>
          <w:sz w:val="24"/>
          <w:szCs w:val="24"/>
        </w:rPr>
        <w:t xml:space="preserve"> </w:t>
      </w:r>
      <w:proofErr w:type="spellStart"/>
      <w:r>
        <w:rPr>
          <w:rFonts w:ascii="Tahoma" w:hAnsi="Tahoma" w:cs="Tahoma"/>
          <w:sz w:val="24"/>
          <w:szCs w:val="24"/>
        </w:rPr>
        <w:t>terhadap</w:t>
      </w:r>
      <w:proofErr w:type="spellEnd"/>
      <w:r>
        <w:rPr>
          <w:rFonts w:ascii="Tahoma" w:hAnsi="Tahoma" w:cs="Tahoma"/>
          <w:sz w:val="24"/>
          <w:szCs w:val="24"/>
        </w:rPr>
        <w:t xml:space="preserve"> </w:t>
      </w:r>
      <w:proofErr w:type="spellStart"/>
      <w:r>
        <w:rPr>
          <w:rFonts w:ascii="Tahoma" w:hAnsi="Tahoma" w:cs="Tahoma"/>
          <w:sz w:val="24"/>
          <w:szCs w:val="24"/>
        </w:rPr>
        <w:t>isu-isu</w:t>
      </w:r>
      <w:proofErr w:type="spellEnd"/>
      <w:r>
        <w:rPr>
          <w:rFonts w:ascii="Tahoma" w:hAnsi="Tahoma" w:cs="Tahoma"/>
          <w:sz w:val="24"/>
          <w:szCs w:val="24"/>
        </w:rPr>
        <w:t xml:space="preserve"> yang </w:t>
      </w:r>
      <w:proofErr w:type="spellStart"/>
      <w:r>
        <w:rPr>
          <w:rFonts w:ascii="Tahoma" w:hAnsi="Tahoma" w:cs="Tahoma"/>
          <w:sz w:val="24"/>
          <w:szCs w:val="24"/>
        </w:rPr>
        <w:t>berkembang</w:t>
      </w:r>
      <w:proofErr w:type="spellEnd"/>
      <w:r>
        <w:rPr>
          <w:rFonts w:ascii="Tahoma" w:hAnsi="Tahoma" w:cs="Tahoma"/>
          <w:sz w:val="24"/>
          <w:szCs w:val="24"/>
        </w:rPr>
        <w:t xml:space="preserve">  di media </w:t>
      </w:r>
      <w:proofErr w:type="spellStart"/>
      <w:r>
        <w:rPr>
          <w:rFonts w:ascii="Tahoma" w:hAnsi="Tahoma" w:cs="Tahoma"/>
          <w:sz w:val="24"/>
          <w:szCs w:val="24"/>
        </w:rPr>
        <w:t>sosial</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r>
        <w:rPr>
          <w:rFonts w:ascii="Tahoma" w:hAnsi="Tahoma" w:cs="Tahoma"/>
          <w:sz w:val="24"/>
          <w:szCs w:val="24"/>
        </w:rPr>
        <w:t xml:space="preserve"> </w:t>
      </w:r>
      <w:proofErr w:type="spellStart"/>
      <w:r>
        <w:rPr>
          <w:rFonts w:ascii="Tahoma" w:hAnsi="Tahoma" w:cs="Tahoma"/>
          <w:sz w:val="24"/>
          <w:szCs w:val="24"/>
        </w:rPr>
        <w:t>dengan</w:t>
      </w:r>
      <w:proofErr w:type="spell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Daerah se-Sumatera Barat.</w:t>
      </w:r>
    </w:p>
    <w:p w:rsidR="003A6AE8" w:rsidRDefault="004A45A8">
      <w:pPr>
        <w:tabs>
          <w:tab w:val="left" w:pos="360"/>
        </w:tabs>
        <w:spacing w:line="480" w:lineRule="auto"/>
        <w:ind w:left="360" w:hanging="360"/>
        <w:jc w:val="both"/>
        <w:rPr>
          <w:rFonts w:ascii="Tahoma" w:hAnsi="Tahoma" w:cs="Tahoma"/>
          <w:sz w:val="24"/>
          <w:szCs w:val="24"/>
          <w:lang w:val="id-ID"/>
        </w:rPr>
      </w:pPr>
      <w:r>
        <w:rPr>
          <w:rFonts w:ascii="Tahoma" w:hAnsi="Tahoma" w:cs="Tahoma"/>
          <w:sz w:val="24"/>
          <w:szCs w:val="24"/>
          <w:lang w:val="id-ID"/>
        </w:rPr>
        <w:tab/>
        <w:t xml:space="preserve">Diharapkan nantinya, hasil </w:t>
      </w:r>
      <w:proofErr w:type="spellStart"/>
      <w:r>
        <w:rPr>
          <w:rFonts w:ascii="Tahoma" w:hAnsi="Tahoma" w:cs="Tahoma"/>
          <w:sz w:val="24"/>
          <w:szCs w:val="24"/>
        </w:rPr>
        <w:t>Rapat</w:t>
      </w:r>
      <w:proofErr w:type="spellEnd"/>
      <w:r>
        <w:rPr>
          <w:rFonts w:ascii="Tahoma" w:hAnsi="Tahoma" w:cs="Tahoma"/>
          <w:sz w:val="24"/>
          <w:szCs w:val="24"/>
        </w:rPr>
        <w:t xml:space="preserve"> </w:t>
      </w:r>
      <w:proofErr w:type="spellStart"/>
      <w:r>
        <w:rPr>
          <w:rFonts w:ascii="Tahoma" w:hAnsi="Tahoma" w:cs="Tahoma"/>
          <w:sz w:val="24"/>
          <w:szCs w:val="24"/>
        </w:rPr>
        <w:t>Koordinasi</w:t>
      </w:r>
      <w:proofErr w:type="spellEnd"/>
      <w:r>
        <w:rPr>
          <w:rFonts w:ascii="Tahoma" w:hAnsi="Tahoma" w:cs="Tahoma"/>
          <w:sz w:val="24"/>
          <w:szCs w:val="24"/>
          <w:lang w:val="id-ID"/>
        </w:rPr>
        <w:t xml:space="preserve"> </w:t>
      </w:r>
      <w:r>
        <w:rPr>
          <w:rFonts w:ascii="Tahoma" w:hAnsi="Tahoma" w:cs="Tahoma"/>
          <w:sz w:val="24"/>
          <w:szCs w:val="24"/>
        </w:rPr>
        <w:t xml:space="preserve"> </w:t>
      </w:r>
      <w:r>
        <w:rPr>
          <w:rFonts w:ascii="Tahoma" w:hAnsi="Tahoma" w:cs="Tahoma"/>
          <w:sz w:val="24"/>
          <w:szCs w:val="24"/>
          <w:lang w:val="id-ID"/>
        </w:rPr>
        <w:t xml:space="preserve">ini menjadi masukan penting untuk </w:t>
      </w:r>
      <w:proofErr w:type="spellStart"/>
      <w:r>
        <w:rPr>
          <w:rFonts w:ascii="Tahoma" w:hAnsi="Tahoma" w:cs="Tahoma"/>
          <w:sz w:val="24"/>
          <w:szCs w:val="24"/>
        </w:rPr>
        <w:t>Praktisi</w:t>
      </w:r>
      <w:proofErr w:type="spellEnd"/>
      <w:r>
        <w:rPr>
          <w:rFonts w:ascii="Tahoma" w:hAnsi="Tahoma" w:cs="Tahoma"/>
          <w:sz w:val="24"/>
          <w:szCs w:val="24"/>
        </w:rPr>
        <w:t xml:space="preserve"> </w:t>
      </w:r>
      <w:proofErr w:type="spellStart"/>
      <w:r>
        <w:rPr>
          <w:rFonts w:ascii="Tahoma" w:hAnsi="Tahoma" w:cs="Tahoma"/>
          <w:sz w:val="24"/>
          <w:szCs w:val="24"/>
        </w:rPr>
        <w:t>Humas</w:t>
      </w:r>
      <w:proofErr w:type="spellEnd"/>
      <w:r>
        <w:rPr>
          <w:rFonts w:ascii="Tahoma" w:hAnsi="Tahoma" w:cs="Tahoma"/>
          <w:sz w:val="24"/>
          <w:szCs w:val="24"/>
        </w:rPr>
        <w:t xml:space="preserve"> </w:t>
      </w:r>
      <w:proofErr w:type="spellStart"/>
      <w:r>
        <w:rPr>
          <w:rFonts w:ascii="Tahoma" w:hAnsi="Tahoma" w:cs="Tahoma"/>
          <w:sz w:val="24"/>
          <w:szCs w:val="24"/>
        </w:rPr>
        <w:t>pada</w:t>
      </w:r>
      <w:proofErr w:type="spellEnd"/>
      <w:r>
        <w:rPr>
          <w:rFonts w:ascii="Tahoma" w:hAnsi="Tahoma" w:cs="Tahoma"/>
          <w:sz w:val="24"/>
          <w:szCs w:val="24"/>
        </w:rPr>
        <w:t xml:space="preserve"> </w:t>
      </w:r>
      <w:proofErr w:type="spellStart"/>
      <w:r>
        <w:rPr>
          <w:rFonts w:ascii="Tahoma" w:hAnsi="Tahoma" w:cs="Tahoma"/>
          <w:sz w:val="24"/>
          <w:szCs w:val="24"/>
        </w:rPr>
        <w:t>Instansi</w:t>
      </w:r>
      <w:proofErr w:type="spell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Tingkat </w:t>
      </w:r>
      <w:proofErr w:type="spellStart"/>
      <w:r>
        <w:rPr>
          <w:rFonts w:ascii="Tahoma" w:hAnsi="Tahoma" w:cs="Tahoma"/>
          <w:sz w:val="24"/>
          <w:szCs w:val="24"/>
        </w:rPr>
        <w:t>Kabupaten</w:t>
      </w:r>
      <w:proofErr w:type="spellEnd"/>
      <w:r>
        <w:rPr>
          <w:rFonts w:ascii="Tahoma" w:hAnsi="Tahoma" w:cs="Tahoma"/>
          <w:sz w:val="24"/>
          <w:szCs w:val="24"/>
        </w:rPr>
        <w:t>/Kota</w:t>
      </w:r>
      <w:r>
        <w:rPr>
          <w:rFonts w:ascii="Tahoma" w:hAnsi="Tahoma" w:cs="Tahoma"/>
          <w:b/>
          <w:sz w:val="24"/>
          <w:szCs w:val="24"/>
        </w:rPr>
        <w:t xml:space="preserve"> </w:t>
      </w:r>
      <w:proofErr w:type="spellStart"/>
      <w:r>
        <w:rPr>
          <w:rFonts w:ascii="Tahoma" w:hAnsi="Tahoma" w:cs="Tahoma"/>
          <w:sz w:val="24"/>
          <w:szCs w:val="24"/>
        </w:rPr>
        <w:t>maupun</w:t>
      </w:r>
      <w:proofErr w:type="spellEnd"/>
      <w:r>
        <w:rPr>
          <w:rFonts w:ascii="Tahoma" w:hAnsi="Tahoma" w:cs="Tahoma"/>
          <w:sz w:val="24"/>
          <w:szCs w:val="24"/>
        </w:rPr>
        <w:t xml:space="preserve"> </w:t>
      </w:r>
      <w:proofErr w:type="spellStart"/>
      <w:r>
        <w:rPr>
          <w:rFonts w:ascii="Tahoma" w:hAnsi="Tahoma" w:cs="Tahoma"/>
          <w:sz w:val="24"/>
          <w:szCs w:val="24"/>
        </w:rPr>
        <w:t>bagi</w:t>
      </w:r>
      <w:proofErr w:type="spell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w:t>
      </w:r>
      <w:proofErr w:type="spellStart"/>
      <w:r>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nantinya</w:t>
      </w:r>
      <w:proofErr w:type="spellEnd"/>
      <w:r>
        <w:rPr>
          <w:rFonts w:ascii="Tahoma" w:hAnsi="Tahoma" w:cs="Tahoma"/>
          <w:sz w:val="24"/>
          <w:szCs w:val="24"/>
        </w:rPr>
        <w:t xml:space="preserve">. </w:t>
      </w:r>
      <w:r>
        <w:rPr>
          <w:rFonts w:ascii="Tahoma" w:hAnsi="Tahoma" w:cs="Tahoma"/>
          <w:b/>
          <w:sz w:val="24"/>
          <w:szCs w:val="24"/>
        </w:rPr>
        <w:t xml:space="preserve"> </w:t>
      </w:r>
    </w:p>
    <w:p w:rsidR="003A6AE8" w:rsidRDefault="004A45A8">
      <w:pPr>
        <w:pStyle w:val="ListParagraph"/>
        <w:numPr>
          <w:ilvl w:val="0"/>
          <w:numId w:val="1"/>
        </w:numPr>
        <w:spacing w:after="0"/>
        <w:rPr>
          <w:rFonts w:ascii="Tahoma" w:hAnsi="Tahoma" w:cs="Tahoma"/>
          <w:b/>
          <w:sz w:val="24"/>
          <w:szCs w:val="24"/>
        </w:rPr>
      </w:pPr>
      <w:r>
        <w:rPr>
          <w:rFonts w:ascii="Tahoma" w:hAnsi="Tahoma" w:cs="Tahoma"/>
          <w:b/>
          <w:sz w:val="24"/>
          <w:szCs w:val="24"/>
        </w:rPr>
        <w:t>DASAR HUKUM</w:t>
      </w:r>
    </w:p>
    <w:p w:rsidR="003A6AE8" w:rsidRDefault="003A6AE8">
      <w:pPr>
        <w:spacing w:after="0"/>
        <w:rPr>
          <w:rFonts w:ascii="Tahoma" w:hAnsi="Tahoma" w:cs="Tahoma"/>
          <w:b/>
          <w:sz w:val="24"/>
          <w:szCs w:val="24"/>
        </w:rPr>
      </w:pPr>
    </w:p>
    <w:p w:rsidR="003A6AE8" w:rsidRDefault="004A45A8">
      <w:pPr>
        <w:spacing w:after="0" w:line="480" w:lineRule="auto"/>
        <w:ind w:left="426"/>
        <w:jc w:val="both"/>
        <w:rPr>
          <w:rFonts w:ascii="Tahoma" w:hAnsi="Tahoma" w:cs="Tahoma"/>
          <w:b/>
          <w:sz w:val="24"/>
          <w:szCs w:val="24"/>
        </w:rPr>
      </w:pPr>
      <w:r>
        <w:rPr>
          <w:rFonts w:ascii="Tahoma" w:hAnsi="Tahoma" w:cs="Tahoma"/>
          <w:b/>
          <w:sz w:val="24"/>
          <w:szCs w:val="24"/>
        </w:rPr>
        <w:t>I.</w:t>
      </w:r>
      <w:r>
        <w:rPr>
          <w:rFonts w:ascii="Tahoma" w:hAnsi="Tahoma" w:cs="Tahoma"/>
          <w:b/>
          <w:sz w:val="24"/>
          <w:szCs w:val="24"/>
        </w:rPr>
        <w:tab/>
      </w:r>
      <w:proofErr w:type="spellStart"/>
      <w:r>
        <w:rPr>
          <w:rFonts w:ascii="Tahoma" w:hAnsi="Tahoma" w:cs="Tahoma"/>
          <w:b/>
          <w:sz w:val="24"/>
          <w:szCs w:val="24"/>
        </w:rPr>
        <w:t>Dasar</w:t>
      </w:r>
      <w:proofErr w:type="spellEnd"/>
    </w:p>
    <w:p w:rsidR="003A6AE8" w:rsidRDefault="004A45A8">
      <w:pPr>
        <w:numPr>
          <w:ilvl w:val="0"/>
          <w:numId w:val="4"/>
        </w:numPr>
        <w:tabs>
          <w:tab w:val="clear" w:pos="425"/>
        </w:tabs>
        <w:spacing w:after="0" w:line="480" w:lineRule="auto"/>
        <w:ind w:left="1305" w:hanging="645"/>
        <w:jc w:val="both"/>
        <w:rPr>
          <w:rFonts w:ascii="Tahoma" w:hAnsi="Tahoma" w:cs="Tahoma"/>
          <w:sz w:val="24"/>
          <w:szCs w:val="24"/>
        </w:rPr>
      </w:pPr>
      <w:proofErr w:type="spellStart"/>
      <w:r>
        <w:rPr>
          <w:rFonts w:ascii="Tahoma" w:hAnsi="Tahoma" w:cs="Tahoma"/>
          <w:sz w:val="24"/>
          <w:szCs w:val="24"/>
        </w:rPr>
        <w:t>Undang-undang</w:t>
      </w:r>
      <w:proofErr w:type="spellEnd"/>
      <w:r>
        <w:rPr>
          <w:rFonts w:ascii="Tahoma" w:hAnsi="Tahoma" w:cs="Tahoma"/>
          <w:sz w:val="24"/>
          <w:szCs w:val="24"/>
        </w:rPr>
        <w:t xml:space="preserve"> No. 14 </w:t>
      </w:r>
      <w:proofErr w:type="spellStart"/>
      <w:r>
        <w:rPr>
          <w:rFonts w:ascii="Tahoma" w:hAnsi="Tahoma" w:cs="Tahoma"/>
          <w:sz w:val="24"/>
          <w:szCs w:val="24"/>
        </w:rPr>
        <w:t>Tahun</w:t>
      </w:r>
      <w:proofErr w:type="spellEnd"/>
      <w:r>
        <w:rPr>
          <w:rFonts w:ascii="Tahoma" w:hAnsi="Tahoma" w:cs="Tahoma"/>
          <w:sz w:val="24"/>
          <w:szCs w:val="24"/>
        </w:rPr>
        <w:t xml:space="preserve"> 2008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Keterbukaan</w:t>
      </w:r>
      <w:proofErr w:type="spellEnd"/>
      <w:r>
        <w:rPr>
          <w:rFonts w:ascii="Tahoma" w:hAnsi="Tahoma" w:cs="Tahoma"/>
          <w:sz w:val="24"/>
          <w:szCs w:val="24"/>
        </w:rPr>
        <w:t xml:space="preserve"> </w:t>
      </w:r>
      <w:proofErr w:type="spellStart"/>
      <w:r>
        <w:rPr>
          <w:rFonts w:ascii="Tahoma" w:hAnsi="Tahoma" w:cs="Tahoma"/>
          <w:sz w:val="24"/>
          <w:szCs w:val="24"/>
        </w:rPr>
        <w:t>Informasi</w:t>
      </w:r>
      <w:proofErr w:type="spellEnd"/>
      <w:r>
        <w:rPr>
          <w:rFonts w:ascii="Tahoma" w:hAnsi="Tahoma" w:cs="Tahoma"/>
          <w:sz w:val="24"/>
          <w:szCs w:val="24"/>
        </w:rPr>
        <w:t xml:space="preserve"> </w:t>
      </w:r>
      <w:proofErr w:type="spellStart"/>
      <w:r>
        <w:rPr>
          <w:rFonts w:ascii="Tahoma" w:hAnsi="Tahoma" w:cs="Tahoma"/>
          <w:sz w:val="24"/>
          <w:szCs w:val="24"/>
        </w:rPr>
        <w:t>Publik</w:t>
      </w:r>
      <w:r>
        <w:rPr>
          <w:rFonts w:ascii="Tahoma" w:hAnsi="Tahoma" w:cs="Tahoma"/>
          <w:sz w:val="24"/>
          <w:szCs w:val="24"/>
        </w:rPr>
        <w:t>.</w:t>
      </w:r>
      <w:r>
        <w:rPr>
          <w:rFonts w:ascii="Tahoma" w:hAnsi="Tahoma" w:cs="Tahoma"/>
          <w:sz w:val="24"/>
          <w:szCs w:val="24"/>
        </w:rPr>
        <w:t>Undang-undang</w:t>
      </w:r>
      <w:proofErr w:type="spellEnd"/>
      <w:r>
        <w:rPr>
          <w:rFonts w:ascii="Tahoma" w:hAnsi="Tahoma" w:cs="Tahoma"/>
          <w:sz w:val="24"/>
          <w:szCs w:val="24"/>
        </w:rPr>
        <w:t xml:space="preserve"> No. 25 </w:t>
      </w:r>
      <w:proofErr w:type="spellStart"/>
      <w:r>
        <w:rPr>
          <w:rFonts w:ascii="Tahoma" w:hAnsi="Tahoma" w:cs="Tahoma"/>
          <w:sz w:val="24"/>
          <w:szCs w:val="24"/>
        </w:rPr>
        <w:t>Tahun</w:t>
      </w:r>
      <w:proofErr w:type="spellEnd"/>
      <w:r>
        <w:rPr>
          <w:rFonts w:ascii="Tahoma" w:hAnsi="Tahoma" w:cs="Tahoma"/>
          <w:sz w:val="24"/>
          <w:szCs w:val="24"/>
        </w:rPr>
        <w:t xml:space="preserve"> 2009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Pelayanan</w:t>
      </w:r>
      <w:proofErr w:type="spellEnd"/>
      <w:r>
        <w:rPr>
          <w:rFonts w:ascii="Tahoma" w:hAnsi="Tahoma" w:cs="Tahoma"/>
          <w:sz w:val="24"/>
          <w:szCs w:val="24"/>
        </w:rPr>
        <w:t xml:space="preserve"> </w:t>
      </w:r>
      <w:proofErr w:type="spellStart"/>
      <w:r>
        <w:rPr>
          <w:rFonts w:ascii="Tahoma" w:hAnsi="Tahoma" w:cs="Tahoma"/>
          <w:sz w:val="24"/>
          <w:szCs w:val="24"/>
        </w:rPr>
        <w:t>Publik</w:t>
      </w:r>
      <w:proofErr w:type="spellEnd"/>
      <w:r>
        <w:rPr>
          <w:rFonts w:ascii="Tahoma" w:hAnsi="Tahoma" w:cs="Tahoma"/>
          <w:sz w:val="24"/>
          <w:szCs w:val="24"/>
        </w:rPr>
        <w:t>.</w:t>
      </w:r>
    </w:p>
    <w:p w:rsidR="003A6AE8" w:rsidRDefault="004A45A8">
      <w:pPr>
        <w:numPr>
          <w:ilvl w:val="0"/>
          <w:numId w:val="4"/>
        </w:numPr>
        <w:tabs>
          <w:tab w:val="clear" w:pos="425"/>
        </w:tabs>
        <w:spacing w:after="0" w:line="480" w:lineRule="auto"/>
        <w:ind w:left="1305" w:hanging="645"/>
        <w:jc w:val="both"/>
        <w:rPr>
          <w:rFonts w:ascii="Tahoma" w:hAnsi="Tahoma" w:cs="Tahoma"/>
          <w:sz w:val="24"/>
          <w:szCs w:val="24"/>
        </w:rPr>
      </w:pPr>
      <w:proofErr w:type="spellStart"/>
      <w:r>
        <w:rPr>
          <w:rFonts w:ascii="Tahoma" w:hAnsi="Tahoma" w:cs="Tahoma"/>
          <w:sz w:val="24"/>
          <w:szCs w:val="24"/>
        </w:rPr>
        <w:t>Undang-undang</w:t>
      </w:r>
      <w:proofErr w:type="spellEnd"/>
      <w:r>
        <w:rPr>
          <w:rFonts w:ascii="Tahoma" w:hAnsi="Tahoma" w:cs="Tahoma"/>
          <w:sz w:val="24"/>
          <w:szCs w:val="24"/>
        </w:rPr>
        <w:t xml:space="preserve"> No. 23 </w:t>
      </w:r>
      <w:proofErr w:type="spellStart"/>
      <w:r>
        <w:rPr>
          <w:rFonts w:ascii="Tahoma" w:hAnsi="Tahoma" w:cs="Tahoma"/>
          <w:sz w:val="24"/>
          <w:szCs w:val="24"/>
        </w:rPr>
        <w:t>Tahun</w:t>
      </w:r>
      <w:proofErr w:type="spellEnd"/>
      <w:r>
        <w:rPr>
          <w:rFonts w:ascii="Tahoma" w:hAnsi="Tahoma" w:cs="Tahoma"/>
          <w:sz w:val="24"/>
          <w:szCs w:val="24"/>
        </w:rPr>
        <w:t xml:space="preserve"> 2010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Pemerintahan</w:t>
      </w:r>
      <w:proofErr w:type="spellEnd"/>
      <w:r>
        <w:rPr>
          <w:rFonts w:ascii="Tahoma" w:hAnsi="Tahoma" w:cs="Tahoma"/>
          <w:sz w:val="24"/>
          <w:szCs w:val="24"/>
        </w:rPr>
        <w:t xml:space="preserve"> Daerah</w:t>
      </w:r>
    </w:p>
    <w:p w:rsidR="003A6AE8" w:rsidRDefault="004A45A8">
      <w:pPr>
        <w:numPr>
          <w:ilvl w:val="0"/>
          <w:numId w:val="4"/>
        </w:numPr>
        <w:tabs>
          <w:tab w:val="clear" w:pos="425"/>
        </w:tabs>
        <w:spacing w:after="0" w:line="480" w:lineRule="auto"/>
        <w:ind w:left="1305" w:hanging="645"/>
        <w:jc w:val="both"/>
        <w:rPr>
          <w:rFonts w:ascii="Tahoma" w:hAnsi="Tahoma" w:cs="Tahoma"/>
          <w:sz w:val="24"/>
          <w:szCs w:val="24"/>
        </w:rPr>
      </w:pPr>
      <w:proofErr w:type="spellStart"/>
      <w:r>
        <w:rPr>
          <w:rFonts w:ascii="Tahoma" w:hAnsi="Tahoma" w:cs="Tahoma"/>
          <w:sz w:val="24"/>
          <w:szCs w:val="24"/>
        </w:rPr>
        <w:lastRenderedPageBreak/>
        <w:t>Inpres</w:t>
      </w:r>
      <w:proofErr w:type="spellEnd"/>
      <w:r>
        <w:rPr>
          <w:rFonts w:ascii="Tahoma" w:hAnsi="Tahoma" w:cs="Tahoma"/>
          <w:sz w:val="24"/>
          <w:szCs w:val="24"/>
        </w:rPr>
        <w:t xml:space="preserve"> No </w:t>
      </w:r>
      <w:r>
        <w:rPr>
          <w:rFonts w:ascii="Tahoma" w:hAnsi="Tahoma" w:cs="Tahoma"/>
          <w:sz w:val="24"/>
          <w:szCs w:val="24"/>
        </w:rPr>
        <w:t>9</w:t>
      </w:r>
      <w:r>
        <w:rPr>
          <w:rFonts w:ascii="Tahoma" w:hAnsi="Tahoma" w:cs="Tahoma"/>
          <w:sz w:val="24"/>
          <w:szCs w:val="24"/>
        </w:rPr>
        <w:t xml:space="preserve"> </w:t>
      </w:r>
      <w:proofErr w:type="spellStart"/>
      <w:r>
        <w:rPr>
          <w:rFonts w:ascii="Tahoma" w:hAnsi="Tahoma" w:cs="Tahoma"/>
          <w:sz w:val="24"/>
          <w:szCs w:val="24"/>
        </w:rPr>
        <w:t>Tahun</w:t>
      </w:r>
      <w:proofErr w:type="spellEnd"/>
      <w:r>
        <w:rPr>
          <w:rFonts w:ascii="Tahoma" w:hAnsi="Tahoma" w:cs="Tahoma"/>
          <w:sz w:val="24"/>
          <w:szCs w:val="24"/>
        </w:rPr>
        <w:t xml:space="preserve"> 2015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Penetapan</w:t>
      </w:r>
      <w:proofErr w:type="spellEnd"/>
      <w:r>
        <w:rPr>
          <w:rFonts w:ascii="Tahoma" w:hAnsi="Tahoma" w:cs="Tahoma"/>
          <w:sz w:val="24"/>
          <w:szCs w:val="24"/>
        </w:rPr>
        <w:t xml:space="preserve"> </w:t>
      </w:r>
      <w:proofErr w:type="spellStart"/>
      <w:r>
        <w:rPr>
          <w:rFonts w:ascii="Tahoma" w:hAnsi="Tahoma" w:cs="Tahoma"/>
          <w:sz w:val="24"/>
          <w:szCs w:val="24"/>
        </w:rPr>
        <w:t>Penyebaran</w:t>
      </w:r>
      <w:proofErr w:type="spellEnd"/>
      <w:r>
        <w:rPr>
          <w:rFonts w:ascii="Tahoma" w:hAnsi="Tahoma" w:cs="Tahoma"/>
          <w:sz w:val="24"/>
          <w:szCs w:val="24"/>
        </w:rPr>
        <w:t xml:space="preserve"> </w:t>
      </w:r>
      <w:proofErr w:type="spellStart"/>
      <w:r>
        <w:rPr>
          <w:rFonts w:ascii="Tahoma" w:hAnsi="Tahoma" w:cs="Tahoma"/>
          <w:sz w:val="24"/>
          <w:szCs w:val="24"/>
        </w:rPr>
        <w:t>Informasi</w:t>
      </w:r>
      <w:proofErr w:type="spellEnd"/>
      <w:r>
        <w:rPr>
          <w:rFonts w:ascii="Tahoma" w:hAnsi="Tahoma" w:cs="Tahoma"/>
          <w:sz w:val="24"/>
          <w:szCs w:val="24"/>
        </w:rPr>
        <w:t>.</w:t>
      </w:r>
    </w:p>
    <w:p w:rsidR="003A6AE8" w:rsidRDefault="004A45A8">
      <w:pPr>
        <w:numPr>
          <w:ilvl w:val="0"/>
          <w:numId w:val="4"/>
        </w:numPr>
        <w:tabs>
          <w:tab w:val="clear" w:pos="425"/>
        </w:tabs>
        <w:spacing w:after="0" w:line="480" w:lineRule="auto"/>
        <w:ind w:left="1305" w:hanging="645"/>
        <w:jc w:val="both"/>
        <w:rPr>
          <w:rFonts w:ascii="Tahoma" w:hAnsi="Tahoma" w:cs="Tahoma"/>
          <w:sz w:val="24"/>
          <w:szCs w:val="24"/>
        </w:rPr>
      </w:pPr>
      <w:proofErr w:type="spellStart"/>
      <w:r>
        <w:rPr>
          <w:rFonts w:ascii="Tahoma" w:hAnsi="Tahoma" w:cs="Tahoma"/>
          <w:sz w:val="24"/>
          <w:szCs w:val="24"/>
        </w:rPr>
        <w:t>Peraturan</w:t>
      </w:r>
      <w:proofErr w:type="spell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RI No. 61 </w:t>
      </w:r>
      <w:proofErr w:type="spellStart"/>
      <w:r>
        <w:rPr>
          <w:rFonts w:ascii="Tahoma" w:hAnsi="Tahoma" w:cs="Tahoma"/>
          <w:sz w:val="24"/>
          <w:szCs w:val="24"/>
        </w:rPr>
        <w:t>tahun</w:t>
      </w:r>
      <w:proofErr w:type="spellEnd"/>
      <w:r>
        <w:rPr>
          <w:rFonts w:ascii="Tahoma" w:hAnsi="Tahoma" w:cs="Tahoma"/>
          <w:sz w:val="24"/>
          <w:szCs w:val="24"/>
        </w:rPr>
        <w:t xml:space="preserve"> 2010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Undang-Undang</w:t>
      </w:r>
      <w:proofErr w:type="spellEnd"/>
      <w:r>
        <w:rPr>
          <w:rFonts w:ascii="Tahoma" w:hAnsi="Tahoma" w:cs="Tahoma"/>
          <w:sz w:val="24"/>
          <w:szCs w:val="24"/>
        </w:rPr>
        <w:t xml:space="preserve"> No. 14 </w:t>
      </w:r>
      <w:proofErr w:type="spellStart"/>
      <w:r>
        <w:rPr>
          <w:rFonts w:ascii="Tahoma" w:hAnsi="Tahoma" w:cs="Tahoma"/>
          <w:sz w:val="24"/>
          <w:szCs w:val="24"/>
        </w:rPr>
        <w:t>Tahun</w:t>
      </w:r>
      <w:proofErr w:type="spellEnd"/>
      <w:r>
        <w:rPr>
          <w:rFonts w:ascii="Tahoma" w:hAnsi="Tahoma" w:cs="Tahoma"/>
          <w:sz w:val="24"/>
          <w:szCs w:val="24"/>
        </w:rPr>
        <w:t xml:space="preserve"> 2008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Keterbukaan</w:t>
      </w:r>
      <w:proofErr w:type="spellEnd"/>
      <w:r>
        <w:rPr>
          <w:rFonts w:ascii="Tahoma" w:hAnsi="Tahoma" w:cs="Tahoma"/>
          <w:sz w:val="24"/>
          <w:szCs w:val="24"/>
        </w:rPr>
        <w:t xml:space="preserve"> </w:t>
      </w:r>
      <w:proofErr w:type="spellStart"/>
      <w:r>
        <w:rPr>
          <w:rFonts w:ascii="Tahoma" w:hAnsi="Tahoma" w:cs="Tahoma"/>
          <w:sz w:val="24"/>
          <w:szCs w:val="24"/>
        </w:rPr>
        <w:t>Informasi</w:t>
      </w:r>
      <w:proofErr w:type="spellEnd"/>
      <w:r>
        <w:rPr>
          <w:rFonts w:ascii="Tahoma" w:hAnsi="Tahoma" w:cs="Tahoma"/>
          <w:sz w:val="24"/>
          <w:szCs w:val="24"/>
        </w:rPr>
        <w:t xml:space="preserve"> </w:t>
      </w:r>
      <w:proofErr w:type="spellStart"/>
      <w:r>
        <w:rPr>
          <w:rFonts w:ascii="Tahoma" w:hAnsi="Tahoma" w:cs="Tahoma"/>
          <w:sz w:val="24"/>
          <w:szCs w:val="24"/>
        </w:rPr>
        <w:t>Publik</w:t>
      </w:r>
      <w:proofErr w:type="spellEnd"/>
      <w:r>
        <w:rPr>
          <w:rFonts w:ascii="Tahoma" w:hAnsi="Tahoma" w:cs="Tahoma"/>
          <w:sz w:val="24"/>
          <w:szCs w:val="24"/>
        </w:rPr>
        <w:t>.</w:t>
      </w:r>
    </w:p>
    <w:p w:rsidR="003A6AE8" w:rsidRDefault="004A45A8">
      <w:pPr>
        <w:numPr>
          <w:ilvl w:val="0"/>
          <w:numId w:val="4"/>
        </w:numPr>
        <w:tabs>
          <w:tab w:val="clear" w:pos="425"/>
        </w:tabs>
        <w:spacing w:after="0" w:line="480" w:lineRule="auto"/>
        <w:ind w:left="1305" w:hanging="645"/>
        <w:jc w:val="both"/>
        <w:rPr>
          <w:rFonts w:ascii="Tahoma" w:hAnsi="Tahoma" w:cs="Tahoma"/>
          <w:sz w:val="24"/>
          <w:szCs w:val="24"/>
        </w:rPr>
      </w:pPr>
      <w:proofErr w:type="spellStart"/>
      <w:r>
        <w:rPr>
          <w:rFonts w:ascii="Tahoma" w:hAnsi="Tahoma" w:cs="Tahoma"/>
          <w:sz w:val="24"/>
          <w:szCs w:val="24"/>
        </w:rPr>
        <w:t>Permen</w:t>
      </w:r>
      <w:proofErr w:type="spellEnd"/>
      <w:r>
        <w:rPr>
          <w:rFonts w:ascii="Tahoma" w:hAnsi="Tahoma" w:cs="Tahoma"/>
          <w:sz w:val="24"/>
          <w:szCs w:val="24"/>
        </w:rPr>
        <w:t xml:space="preserve"> RB No 82 </w:t>
      </w:r>
      <w:proofErr w:type="spellStart"/>
      <w:r>
        <w:rPr>
          <w:rFonts w:ascii="Tahoma" w:hAnsi="Tahoma" w:cs="Tahoma"/>
          <w:sz w:val="24"/>
          <w:szCs w:val="24"/>
        </w:rPr>
        <w:t>Tahun</w:t>
      </w:r>
      <w:proofErr w:type="spellEnd"/>
      <w:r>
        <w:rPr>
          <w:rFonts w:ascii="Tahoma" w:hAnsi="Tahoma" w:cs="Tahoma"/>
          <w:sz w:val="24"/>
          <w:szCs w:val="24"/>
        </w:rPr>
        <w:t xml:space="preserve"> 2012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Pedoman</w:t>
      </w:r>
      <w:proofErr w:type="spellEnd"/>
      <w:r>
        <w:rPr>
          <w:rFonts w:ascii="Tahoma" w:hAnsi="Tahoma" w:cs="Tahoma"/>
          <w:sz w:val="24"/>
          <w:szCs w:val="24"/>
        </w:rPr>
        <w:t xml:space="preserve"> </w:t>
      </w:r>
      <w:proofErr w:type="spellStart"/>
      <w:r>
        <w:rPr>
          <w:rFonts w:ascii="Tahoma" w:hAnsi="Tahoma" w:cs="Tahoma"/>
          <w:sz w:val="24"/>
          <w:szCs w:val="24"/>
        </w:rPr>
        <w:t>Pemanfaatan</w:t>
      </w:r>
      <w:proofErr w:type="spellEnd"/>
      <w:r>
        <w:rPr>
          <w:rFonts w:ascii="Tahoma" w:hAnsi="Tahoma" w:cs="Tahoma"/>
          <w:sz w:val="24"/>
          <w:szCs w:val="24"/>
        </w:rPr>
        <w:t xml:space="preserve"> Media </w:t>
      </w:r>
      <w:proofErr w:type="spellStart"/>
      <w:r>
        <w:rPr>
          <w:rFonts w:ascii="Tahoma" w:hAnsi="Tahoma" w:cs="Tahoma"/>
          <w:sz w:val="24"/>
          <w:szCs w:val="24"/>
        </w:rPr>
        <w:t>Sosial</w:t>
      </w:r>
      <w:proofErr w:type="spellEnd"/>
      <w:r>
        <w:rPr>
          <w:rFonts w:ascii="Tahoma" w:hAnsi="Tahoma" w:cs="Tahoma"/>
          <w:sz w:val="24"/>
          <w:szCs w:val="24"/>
        </w:rPr>
        <w:t xml:space="preserve"> </w:t>
      </w:r>
      <w:proofErr w:type="spellStart"/>
      <w:r>
        <w:rPr>
          <w:rFonts w:ascii="Tahoma" w:hAnsi="Tahoma" w:cs="Tahoma"/>
          <w:sz w:val="24"/>
          <w:szCs w:val="24"/>
        </w:rPr>
        <w:t>Instansi</w:t>
      </w:r>
      <w:proofErr w:type="spellEnd"/>
      <w:r>
        <w:rPr>
          <w:rFonts w:ascii="Tahoma" w:hAnsi="Tahoma" w:cs="Tahoma"/>
          <w:sz w:val="24"/>
          <w:szCs w:val="24"/>
        </w:rPr>
        <w:t xml:space="preserve"> </w:t>
      </w:r>
      <w:proofErr w:type="spellStart"/>
      <w:r>
        <w:rPr>
          <w:rFonts w:ascii="Tahoma" w:hAnsi="Tahoma" w:cs="Tahoma"/>
          <w:sz w:val="24"/>
          <w:szCs w:val="24"/>
        </w:rPr>
        <w:t>Pemerintahan</w:t>
      </w:r>
      <w:proofErr w:type="spellEnd"/>
      <w:r>
        <w:rPr>
          <w:rFonts w:ascii="Tahoma" w:hAnsi="Tahoma" w:cs="Tahoma"/>
          <w:sz w:val="24"/>
          <w:szCs w:val="24"/>
        </w:rPr>
        <w:t>.</w:t>
      </w:r>
    </w:p>
    <w:p w:rsidR="003A6AE8" w:rsidRDefault="004A45A8">
      <w:pPr>
        <w:numPr>
          <w:ilvl w:val="0"/>
          <w:numId w:val="4"/>
        </w:numPr>
        <w:tabs>
          <w:tab w:val="clear" w:pos="425"/>
        </w:tabs>
        <w:spacing w:after="0" w:line="480" w:lineRule="auto"/>
        <w:ind w:left="1305" w:hanging="645"/>
        <w:jc w:val="both"/>
        <w:rPr>
          <w:rFonts w:ascii="Tahoma" w:hAnsi="Tahoma" w:cs="Tahoma"/>
          <w:sz w:val="24"/>
          <w:szCs w:val="24"/>
        </w:rPr>
      </w:pPr>
      <w:proofErr w:type="spellStart"/>
      <w:r>
        <w:rPr>
          <w:rFonts w:ascii="Tahoma" w:hAnsi="Tahoma" w:cs="Tahoma"/>
          <w:sz w:val="24"/>
          <w:szCs w:val="24"/>
        </w:rPr>
        <w:t>Pergub</w:t>
      </w:r>
      <w:proofErr w:type="spellEnd"/>
      <w:r>
        <w:rPr>
          <w:rFonts w:ascii="Tahoma" w:hAnsi="Tahoma" w:cs="Tahoma"/>
          <w:sz w:val="24"/>
          <w:szCs w:val="24"/>
        </w:rPr>
        <w:t xml:space="preserve"> No 21 </w:t>
      </w:r>
      <w:proofErr w:type="spellStart"/>
      <w:r>
        <w:rPr>
          <w:rFonts w:ascii="Tahoma" w:hAnsi="Tahoma" w:cs="Tahoma"/>
          <w:sz w:val="24"/>
          <w:szCs w:val="24"/>
        </w:rPr>
        <w:t>Tahun</w:t>
      </w:r>
      <w:proofErr w:type="spellEnd"/>
      <w:r>
        <w:rPr>
          <w:rFonts w:ascii="Tahoma" w:hAnsi="Tahoma" w:cs="Tahoma"/>
          <w:sz w:val="24"/>
          <w:szCs w:val="24"/>
        </w:rPr>
        <w:t xml:space="preserve"> 2016 </w:t>
      </w:r>
      <w:proofErr w:type="spellStart"/>
      <w:r>
        <w:rPr>
          <w:rFonts w:ascii="Tahoma" w:hAnsi="Tahoma" w:cs="Tahoma"/>
          <w:sz w:val="24"/>
          <w:szCs w:val="24"/>
        </w:rPr>
        <w:t>tentang</w:t>
      </w:r>
      <w:proofErr w:type="spellEnd"/>
      <w:r>
        <w:rPr>
          <w:rFonts w:ascii="Tahoma" w:hAnsi="Tahoma" w:cs="Tahoma"/>
          <w:sz w:val="24"/>
          <w:szCs w:val="24"/>
        </w:rPr>
        <w:t xml:space="preserve"> </w:t>
      </w:r>
      <w:proofErr w:type="spellStart"/>
      <w:r>
        <w:rPr>
          <w:rFonts w:ascii="Tahoma" w:hAnsi="Tahoma" w:cs="Tahoma"/>
          <w:sz w:val="24"/>
          <w:szCs w:val="24"/>
        </w:rPr>
        <w:t>P</w:t>
      </w:r>
      <w:r>
        <w:rPr>
          <w:rFonts w:ascii="Tahoma" w:hAnsi="Tahoma" w:cs="Tahoma"/>
          <w:sz w:val="24"/>
          <w:szCs w:val="24"/>
        </w:rPr>
        <w:t>enyebarluasan</w:t>
      </w:r>
      <w:proofErr w:type="spellEnd"/>
      <w:r>
        <w:rPr>
          <w:rFonts w:ascii="Tahoma" w:hAnsi="Tahoma" w:cs="Tahoma"/>
          <w:sz w:val="24"/>
          <w:szCs w:val="24"/>
        </w:rPr>
        <w:t xml:space="preserve"> </w:t>
      </w:r>
      <w:proofErr w:type="spellStart"/>
      <w:r>
        <w:rPr>
          <w:rFonts w:ascii="Tahoma" w:hAnsi="Tahoma" w:cs="Tahoma"/>
          <w:sz w:val="24"/>
          <w:szCs w:val="24"/>
        </w:rPr>
        <w:t>Informasi</w:t>
      </w:r>
      <w:proofErr w:type="spellEnd"/>
      <w:r>
        <w:rPr>
          <w:rFonts w:ascii="Tahoma" w:hAnsi="Tahoma" w:cs="Tahoma"/>
          <w:sz w:val="24"/>
          <w:szCs w:val="24"/>
        </w:rPr>
        <w:t xml:space="preserve"> </w:t>
      </w:r>
      <w:proofErr w:type="spellStart"/>
      <w:r>
        <w:rPr>
          <w:rFonts w:ascii="Tahoma" w:hAnsi="Tahoma" w:cs="Tahoma"/>
          <w:sz w:val="24"/>
          <w:szCs w:val="24"/>
        </w:rPr>
        <w:t>Penyelenggaraan</w:t>
      </w:r>
      <w:proofErr w:type="spellEnd"/>
      <w:r>
        <w:rPr>
          <w:rFonts w:ascii="Tahoma" w:hAnsi="Tahoma" w:cs="Tahoma"/>
          <w:sz w:val="24"/>
          <w:szCs w:val="24"/>
        </w:rPr>
        <w:t xml:space="preserve"> </w:t>
      </w:r>
      <w:proofErr w:type="spellStart"/>
      <w:proofErr w:type="gramStart"/>
      <w:r>
        <w:rPr>
          <w:rFonts w:ascii="Tahoma" w:hAnsi="Tahoma" w:cs="Tahoma"/>
          <w:sz w:val="24"/>
          <w:szCs w:val="24"/>
        </w:rPr>
        <w:t>Pemerintah</w:t>
      </w:r>
      <w:proofErr w:type="spellEnd"/>
      <w:r>
        <w:rPr>
          <w:rFonts w:ascii="Tahoma" w:hAnsi="Tahoma" w:cs="Tahoma"/>
          <w:sz w:val="24"/>
          <w:szCs w:val="24"/>
        </w:rPr>
        <w:t xml:space="preserve">  </w:t>
      </w:r>
      <w:proofErr w:type="spellStart"/>
      <w:r>
        <w:rPr>
          <w:rFonts w:ascii="Tahoma" w:hAnsi="Tahoma" w:cs="Tahoma"/>
          <w:sz w:val="24"/>
          <w:szCs w:val="24"/>
        </w:rPr>
        <w:t>dilingkungan</w:t>
      </w:r>
      <w:proofErr w:type="spellEnd"/>
      <w:proofErr w:type="gram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w:t>
      </w:r>
      <w:proofErr w:type="spellStart"/>
      <w:r>
        <w:rPr>
          <w:rFonts w:ascii="Tahoma" w:hAnsi="Tahoma" w:cs="Tahoma"/>
          <w:sz w:val="24"/>
          <w:szCs w:val="24"/>
        </w:rPr>
        <w:t>Prov</w:t>
      </w:r>
      <w:proofErr w:type="spellEnd"/>
      <w:r>
        <w:rPr>
          <w:rFonts w:ascii="Tahoma" w:hAnsi="Tahoma" w:cs="Tahoma"/>
          <w:sz w:val="24"/>
          <w:szCs w:val="24"/>
        </w:rPr>
        <w:t xml:space="preserve"> </w:t>
      </w:r>
      <w:proofErr w:type="spellStart"/>
      <w:r>
        <w:rPr>
          <w:rFonts w:ascii="Tahoma" w:hAnsi="Tahoma" w:cs="Tahoma"/>
          <w:sz w:val="24"/>
          <w:szCs w:val="24"/>
        </w:rPr>
        <w:t>Sumbar</w:t>
      </w:r>
      <w:proofErr w:type="spellEnd"/>
      <w:r>
        <w:rPr>
          <w:rFonts w:ascii="Tahoma" w:hAnsi="Tahoma" w:cs="Tahoma"/>
          <w:sz w:val="24"/>
          <w:szCs w:val="24"/>
        </w:rPr>
        <w:t xml:space="preserve">. </w:t>
      </w:r>
    </w:p>
    <w:p w:rsidR="003A6AE8" w:rsidRDefault="003A6AE8">
      <w:pPr>
        <w:tabs>
          <w:tab w:val="left" w:pos="360"/>
        </w:tabs>
        <w:spacing w:line="240" w:lineRule="auto"/>
        <w:ind w:left="720" w:hanging="360"/>
        <w:jc w:val="both"/>
        <w:rPr>
          <w:rFonts w:ascii="Tahoma" w:hAnsi="Tahoma" w:cs="Tahoma"/>
          <w:sz w:val="24"/>
          <w:szCs w:val="24"/>
        </w:rPr>
      </w:pPr>
    </w:p>
    <w:p w:rsidR="003A6AE8" w:rsidRDefault="003A6AE8">
      <w:pPr>
        <w:spacing w:after="0"/>
        <w:ind w:left="720"/>
        <w:rPr>
          <w:rFonts w:ascii="Tahoma" w:hAnsi="Tahoma" w:cs="Tahoma"/>
          <w:b/>
          <w:sz w:val="24"/>
          <w:szCs w:val="24"/>
        </w:rPr>
      </w:pPr>
    </w:p>
    <w:p w:rsidR="003A6AE8" w:rsidRDefault="004A45A8">
      <w:pPr>
        <w:pStyle w:val="ListParagraph"/>
        <w:spacing w:after="0"/>
        <w:ind w:left="0" w:firstLine="420"/>
        <w:rPr>
          <w:rFonts w:ascii="Tahoma" w:hAnsi="Tahoma" w:cs="Tahoma"/>
          <w:b/>
          <w:sz w:val="24"/>
          <w:szCs w:val="24"/>
        </w:rPr>
      </w:pPr>
      <w:r>
        <w:rPr>
          <w:rFonts w:ascii="Tahoma" w:hAnsi="Tahoma" w:cs="Tahoma"/>
          <w:b/>
          <w:sz w:val="24"/>
          <w:szCs w:val="24"/>
        </w:rPr>
        <w:t>II.</w:t>
      </w:r>
      <w:r>
        <w:rPr>
          <w:rFonts w:ascii="Tahoma" w:hAnsi="Tahoma" w:cs="Tahoma"/>
          <w:b/>
          <w:sz w:val="24"/>
          <w:szCs w:val="24"/>
        </w:rPr>
        <w:tab/>
        <w:t>METODA PELAKSANAAN</w:t>
      </w:r>
    </w:p>
    <w:p w:rsidR="003A6AE8" w:rsidRDefault="003A6AE8">
      <w:pPr>
        <w:pStyle w:val="ListParagraph"/>
        <w:spacing w:after="0"/>
        <w:rPr>
          <w:rFonts w:ascii="Tahoma" w:hAnsi="Tahoma" w:cs="Tahoma"/>
          <w:b/>
          <w:sz w:val="24"/>
          <w:szCs w:val="24"/>
        </w:rPr>
      </w:pPr>
    </w:p>
    <w:tbl>
      <w:tblPr>
        <w:tblStyle w:val="TableGrid"/>
        <w:tblW w:w="8723" w:type="dxa"/>
        <w:tblInd w:w="720" w:type="dxa"/>
        <w:tblLayout w:type="fixed"/>
        <w:tblLook w:val="04A0" w:firstRow="1" w:lastRow="0" w:firstColumn="1" w:lastColumn="0" w:noHBand="0" w:noVBand="1"/>
      </w:tblPr>
      <w:tblGrid>
        <w:gridCol w:w="664"/>
        <w:gridCol w:w="5103"/>
        <w:gridCol w:w="2956"/>
      </w:tblGrid>
      <w:tr w:rsidR="003A6AE8">
        <w:tc>
          <w:tcPr>
            <w:tcW w:w="664" w:type="dxa"/>
          </w:tcPr>
          <w:p w:rsidR="003A6AE8" w:rsidRDefault="004A45A8">
            <w:pPr>
              <w:pStyle w:val="ListParagraph"/>
              <w:spacing w:after="0" w:line="240" w:lineRule="auto"/>
              <w:ind w:left="0"/>
              <w:jc w:val="center"/>
              <w:rPr>
                <w:rFonts w:ascii="Tahoma" w:hAnsi="Tahoma" w:cs="Tahoma"/>
                <w:b/>
                <w:sz w:val="24"/>
                <w:szCs w:val="24"/>
              </w:rPr>
            </w:pPr>
            <w:r>
              <w:rPr>
                <w:rFonts w:ascii="Tahoma" w:hAnsi="Tahoma" w:cs="Tahoma"/>
                <w:b/>
                <w:sz w:val="24"/>
                <w:szCs w:val="24"/>
              </w:rPr>
              <w:t>No.</w:t>
            </w:r>
          </w:p>
        </w:tc>
        <w:tc>
          <w:tcPr>
            <w:tcW w:w="5103" w:type="dxa"/>
          </w:tcPr>
          <w:p w:rsidR="003A6AE8" w:rsidRDefault="004A45A8">
            <w:pPr>
              <w:pStyle w:val="ListParagraph"/>
              <w:spacing w:after="0" w:line="240" w:lineRule="auto"/>
              <w:ind w:left="0"/>
              <w:jc w:val="center"/>
              <w:rPr>
                <w:rFonts w:ascii="Tahoma" w:hAnsi="Tahoma" w:cs="Tahoma"/>
                <w:b/>
                <w:sz w:val="24"/>
                <w:szCs w:val="24"/>
              </w:rPr>
            </w:pPr>
            <w:proofErr w:type="spellStart"/>
            <w:r>
              <w:rPr>
                <w:rFonts w:ascii="Tahoma" w:hAnsi="Tahoma" w:cs="Tahoma"/>
                <w:b/>
                <w:sz w:val="24"/>
                <w:szCs w:val="24"/>
              </w:rPr>
              <w:t>Kegiatan</w:t>
            </w:r>
            <w:proofErr w:type="spellEnd"/>
          </w:p>
        </w:tc>
        <w:tc>
          <w:tcPr>
            <w:tcW w:w="2956" w:type="dxa"/>
          </w:tcPr>
          <w:p w:rsidR="003A6AE8" w:rsidRDefault="004A45A8">
            <w:pPr>
              <w:pStyle w:val="ListParagraph"/>
              <w:spacing w:after="0" w:line="240" w:lineRule="auto"/>
              <w:ind w:left="0"/>
              <w:jc w:val="center"/>
              <w:rPr>
                <w:rFonts w:ascii="Tahoma" w:hAnsi="Tahoma" w:cs="Tahoma"/>
                <w:b/>
                <w:sz w:val="24"/>
                <w:szCs w:val="24"/>
              </w:rPr>
            </w:pPr>
            <w:proofErr w:type="spellStart"/>
            <w:r>
              <w:rPr>
                <w:rFonts w:ascii="Tahoma" w:hAnsi="Tahoma" w:cs="Tahoma"/>
                <w:b/>
                <w:sz w:val="24"/>
                <w:szCs w:val="24"/>
              </w:rPr>
              <w:t>Waktu</w:t>
            </w:r>
            <w:proofErr w:type="spellEnd"/>
          </w:p>
        </w:tc>
      </w:tr>
      <w:tr w:rsidR="003A6AE8">
        <w:tc>
          <w:tcPr>
            <w:tcW w:w="664" w:type="dxa"/>
          </w:tcPr>
          <w:p w:rsidR="003A6AE8" w:rsidRDefault="003A6AE8">
            <w:pPr>
              <w:spacing w:after="0" w:line="240" w:lineRule="auto"/>
              <w:rPr>
                <w:rFonts w:ascii="Tahoma" w:hAnsi="Tahoma" w:cs="Tahoma"/>
                <w:sz w:val="24"/>
                <w:szCs w:val="24"/>
              </w:rPr>
            </w:pPr>
          </w:p>
        </w:tc>
        <w:tc>
          <w:tcPr>
            <w:tcW w:w="5103" w:type="dxa"/>
          </w:tcPr>
          <w:p w:rsidR="003A6AE8" w:rsidRDefault="003A6AE8">
            <w:pPr>
              <w:pStyle w:val="ListParagraph"/>
              <w:spacing w:after="0" w:line="240" w:lineRule="auto"/>
              <w:ind w:left="0"/>
              <w:rPr>
                <w:rFonts w:ascii="Tahoma" w:hAnsi="Tahoma" w:cs="Tahoma"/>
                <w:sz w:val="24"/>
                <w:szCs w:val="24"/>
              </w:rPr>
            </w:pPr>
          </w:p>
        </w:tc>
        <w:tc>
          <w:tcPr>
            <w:tcW w:w="2956" w:type="dxa"/>
          </w:tcPr>
          <w:p w:rsidR="003A6AE8" w:rsidRDefault="003A6AE8">
            <w:pPr>
              <w:pStyle w:val="ListParagraph"/>
              <w:spacing w:after="0" w:line="240" w:lineRule="auto"/>
              <w:ind w:left="0"/>
              <w:rPr>
                <w:rFonts w:ascii="Tahoma" w:hAnsi="Tahoma" w:cs="Tahoma"/>
                <w:sz w:val="24"/>
                <w:szCs w:val="24"/>
                <w:lang w:val="id-ID"/>
              </w:rPr>
            </w:pPr>
          </w:p>
        </w:tc>
      </w:tr>
      <w:tr w:rsidR="003A6AE8">
        <w:tc>
          <w:tcPr>
            <w:tcW w:w="664" w:type="dxa"/>
          </w:tcPr>
          <w:p w:rsidR="003A6AE8" w:rsidRDefault="004A45A8">
            <w:pPr>
              <w:pStyle w:val="ListParagraph"/>
              <w:spacing w:after="0" w:line="240" w:lineRule="auto"/>
              <w:ind w:left="0"/>
              <w:jc w:val="center"/>
              <w:rPr>
                <w:rFonts w:ascii="Tahoma" w:hAnsi="Tahoma" w:cs="Tahoma"/>
                <w:sz w:val="24"/>
                <w:szCs w:val="24"/>
              </w:rPr>
            </w:pPr>
            <w:r>
              <w:rPr>
                <w:rFonts w:ascii="Tahoma" w:hAnsi="Tahoma" w:cs="Tahoma"/>
                <w:sz w:val="24"/>
                <w:szCs w:val="24"/>
              </w:rPr>
              <w:t>1.</w:t>
            </w:r>
          </w:p>
        </w:tc>
        <w:tc>
          <w:tcPr>
            <w:tcW w:w="5103" w:type="dxa"/>
          </w:tcPr>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lang w:val="id-ID"/>
              </w:rPr>
              <w:t>Pe</w:t>
            </w:r>
            <w:proofErr w:type="spellStart"/>
            <w:r>
              <w:rPr>
                <w:rFonts w:ascii="Tahoma" w:hAnsi="Tahoma" w:cs="Tahoma"/>
                <w:sz w:val="24"/>
                <w:szCs w:val="24"/>
              </w:rPr>
              <w:t>nyusunan</w:t>
            </w:r>
            <w:proofErr w:type="spellEnd"/>
            <w:r>
              <w:rPr>
                <w:rFonts w:ascii="Tahoma" w:hAnsi="Tahoma" w:cs="Tahoma"/>
                <w:sz w:val="24"/>
                <w:szCs w:val="24"/>
              </w:rPr>
              <w:t xml:space="preserve"> </w:t>
            </w:r>
            <w:proofErr w:type="spellStart"/>
            <w:r>
              <w:rPr>
                <w:rFonts w:ascii="Tahoma" w:hAnsi="Tahoma" w:cs="Tahoma"/>
                <w:sz w:val="24"/>
                <w:szCs w:val="24"/>
              </w:rPr>
              <w:t>jadwal</w:t>
            </w:r>
            <w:proofErr w:type="spellEnd"/>
            <w:r>
              <w:rPr>
                <w:rFonts w:ascii="Tahoma" w:hAnsi="Tahoma" w:cs="Tahoma"/>
                <w:sz w:val="24"/>
                <w:szCs w:val="24"/>
              </w:rPr>
              <w:t xml:space="preserve"> </w:t>
            </w:r>
            <w:proofErr w:type="spellStart"/>
            <w:r>
              <w:rPr>
                <w:rFonts w:ascii="Tahoma" w:hAnsi="Tahoma" w:cs="Tahoma"/>
                <w:sz w:val="24"/>
                <w:szCs w:val="24"/>
              </w:rPr>
              <w:t>pe</w:t>
            </w:r>
            <w:proofErr w:type="spellEnd"/>
            <w:r>
              <w:rPr>
                <w:rFonts w:ascii="Tahoma" w:hAnsi="Tahoma" w:cs="Tahoma"/>
                <w:sz w:val="24"/>
                <w:szCs w:val="24"/>
                <w:lang w:val="id-ID"/>
              </w:rPr>
              <w:t xml:space="preserve">laksanaan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untuk</w:t>
            </w:r>
            <w:proofErr w:type="spellEnd"/>
            <w:r>
              <w:rPr>
                <w:rFonts w:ascii="Tahoma" w:hAnsi="Tahoma" w:cs="Tahoma"/>
                <w:sz w:val="24"/>
                <w:szCs w:val="24"/>
              </w:rPr>
              <w:t xml:space="preserve"> </w:t>
            </w:r>
            <w:proofErr w:type="spellStart"/>
            <w:r>
              <w:rPr>
                <w:rFonts w:ascii="Tahoma" w:hAnsi="Tahoma" w:cs="Tahoma"/>
                <w:sz w:val="24"/>
                <w:szCs w:val="24"/>
              </w:rPr>
              <w:t>tahun</w:t>
            </w:r>
            <w:proofErr w:type="spellEnd"/>
            <w:r>
              <w:rPr>
                <w:rFonts w:ascii="Tahoma" w:hAnsi="Tahoma" w:cs="Tahoma"/>
                <w:sz w:val="24"/>
                <w:szCs w:val="24"/>
              </w:rPr>
              <w:t xml:space="preserve"> 201</w:t>
            </w:r>
            <w:r>
              <w:rPr>
                <w:rFonts w:ascii="Tahoma" w:hAnsi="Tahoma" w:cs="Tahoma"/>
                <w:sz w:val="24"/>
                <w:szCs w:val="24"/>
              </w:rPr>
              <w:t>8</w:t>
            </w:r>
          </w:p>
        </w:tc>
        <w:tc>
          <w:tcPr>
            <w:tcW w:w="2956" w:type="dxa"/>
          </w:tcPr>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rPr>
              <w:t>J</w:t>
            </w:r>
            <w:r>
              <w:rPr>
                <w:rFonts w:ascii="Tahoma" w:hAnsi="Tahoma" w:cs="Tahoma"/>
                <w:sz w:val="24"/>
                <w:szCs w:val="24"/>
                <w:lang w:val="id-ID"/>
              </w:rPr>
              <w:t>anuari 201</w:t>
            </w:r>
            <w:r>
              <w:rPr>
                <w:rFonts w:ascii="Tahoma" w:hAnsi="Tahoma" w:cs="Tahoma"/>
                <w:sz w:val="24"/>
                <w:szCs w:val="24"/>
              </w:rPr>
              <w:t>9</w:t>
            </w:r>
          </w:p>
        </w:tc>
      </w:tr>
      <w:tr w:rsidR="003A6AE8">
        <w:tc>
          <w:tcPr>
            <w:tcW w:w="664" w:type="dxa"/>
          </w:tcPr>
          <w:p w:rsidR="003A6AE8" w:rsidRDefault="004A45A8">
            <w:pPr>
              <w:spacing w:after="0" w:line="240" w:lineRule="auto"/>
              <w:jc w:val="center"/>
              <w:rPr>
                <w:rFonts w:ascii="Tahoma" w:hAnsi="Tahoma" w:cs="Tahoma"/>
                <w:sz w:val="24"/>
                <w:szCs w:val="24"/>
              </w:rPr>
            </w:pPr>
            <w:r>
              <w:rPr>
                <w:rFonts w:ascii="Tahoma" w:hAnsi="Tahoma" w:cs="Tahoma"/>
                <w:sz w:val="24"/>
                <w:szCs w:val="24"/>
              </w:rPr>
              <w:t>2.</w:t>
            </w:r>
          </w:p>
        </w:tc>
        <w:tc>
          <w:tcPr>
            <w:tcW w:w="5103"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Melakukan</w:t>
            </w:r>
            <w:proofErr w:type="spellEnd"/>
            <w:r>
              <w:rPr>
                <w:rFonts w:ascii="Tahoma" w:hAnsi="Tahoma" w:cs="Tahoma"/>
                <w:sz w:val="24"/>
                <w:szCs w:val="24"/>
              </w:rPr>
              <w:t xml:space="preserve"> </w:t>
            </w:r>
            <w:proofErr w:type="spellStart"/>
            <w:r>
              <w:rPr>
                <w:rFonts w:ascii="Tahoma" w:hAnsi="Tahoma" w:cs="Tahoma"/>
                <w:sz w:val="24"/>
                <w:szCs w:val="24"/>
              </w:rPr>
              <w:t>persiapan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pembentukan</w:t>
            </w:r>
            <w:proofErr w:type="spellEnd"/>
            <w:r>
              <w:rPr>
                <w:rFonts w:ascii="Tahoma" w:hAnsi="Tahoma" w:cs="Tahoma"/>
                <w:sz w:val="24"/>
                <w:szCs w:val="24"/>
              </w:rPr>
              <w:t xml:space="preserve"> </w:t>
            </w:r>
            <w:proofErr w:type="spellStart"/>
            <w:r>
              <w:rPr>
                <w:rFonts w:ascii="Tahoma" w:hAnsi="Tahoma" w:cs="Tahoma"/>
                <w:sz w:val="24"/>
                <w:szCs w:val="24"/>
              </w:rPr>
              <w:t>panitia</w:t>
            </w:r>
            <w:proofErr w:type="spellEnd"/>
            <w:r>
              <w:rPr>
                <w:rFonts w:ascii="Tahoma" w:hAnsi="Tahoma" w:cs="Tahoma"/>
                <w:sz w:val="24"/>
                <w:szCs w:val="24"/>
              </w:rPr>
              <w:t xml:space="preserve"> </w:t>
            </w:r>
            <w:proofErr w:type="spellStart"/>
            <w:r>
              <w:rPr>
                <w:rFonts w:ascii="Tahoma" w:hAnsi="Tahoma" w:cs="Tahoma"/>
                <w:sz w:val="24"/>
                <w:szCs w:val="24"/>
              </w:rPr>
              <w:t>pelaksana</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p>
        </w:tc>
        <w:tc>
          <w:tcPr>
            <w:tcW w:w="2956" w:type="dxa"/>
          </w:tcPr>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lang w:val="id-ID"/>
              </w:rPr>
              <w:t>Januari 201</w:t>
            </w:r>
            <w:r>
              <w:rPr>
                <w:rFonts w:ascii="Tahoma" w:hAnsi="Tahoma" w:cs="Tahoma"/>
                <w:sz w:val="24"/>
                <w:szCs w:val="24"/>
              </w:rPr>
              <w:t>9</w:t>
            </w:r>
          </w:p>
        </w:tc>
      </w:tr>
      <w:tr w:rsidR="003A6AE8">
        <w:tc>
          <w:tcPr>
            <w:tcW w:w="664" w:type="dxa"/>
          </w:tcPr>
          <w:p w:rsidR="003A6AE8" w:rsidRDefault="004A45A8">
            <w:pPr>
              <w:spacing w:after="0" w:line="240" w:lineRule="auto"/>
              <w:jc w:val="center"/>
              <w:rPr>
                <w:rFonts w:ascii="Tahoma" w:hAnsi="Tahoma" w:cs="Tahoma"/>
                <w:sz w:val="24"/>
                <w:szCs w:val="24"/>
              </w:rPr>
            </w:pPr>
            <w:r>
              <w:rPr>
                <w:rFonts w:ascii="Tahoma" w:hAnsi="Tahoma" w:cs="Tahoma"/>
                <w:sz w:val="24"/>
                <w:szCs w:val="24"/>
              </w:rPr>
              <w:t>3.</w:t>
            </w:r>
          </w:p>
        </w:tc>
        <w:tc>
          <w:tcPr>
            <w:tcW w:w="5103"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Menentukan</w:t>
            </w:r>
            <w:proofErr w:type="spellEnd"/>
            <w:r>
              <w:rPr>
                <w:rFonts w:ascii="Tahoma" w:hAnsi="Tahoma" w:cs="Tahoma"/>
                <w:sz w:val="24"/>
                <w:szCs w:val="24"/>
              </w:rPr>
              <w:t xml:space="preserve"> </w:t>
            </w:r>
            <w:proofErr w:type="spellStart"/>
            <w:r>
              <w:rPr>
                <w:rFonts w:ascii="Tahoma" w:hAnsi="Tahoma" w:cs="Tahoma"/>
                <w:sz w:val="24"/>
                <w:szCs w:val="24"/>
              </w:rPr>
              <w:t>Narasumber</w:t>
            </w:r>
            <w:proofErr w:type="spellEnd"/>
          </w:p>
        </w:tc>
        <w:tc>
          <w:tcPr>
            <w:tcW w:w="2956"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Juli</w:t>
            </w:r>
            <w:proofErr w:type="spellEnd"/>
            <w:r>
              <w:rPr>
                <w:rFonts w:ascii="Tahoma" w:hAnsi="Tahoma" w:cs="Tahoma"/>
                <w:sz w:val="24"/>
                <w:szCs w:val="24"/>
              </w:rPr>
              <w:t xml:space="preserve"> </w:t>
            </w:r>
            <w:r>
              <w:rPr>
                <w:rFonts w:ascii="Tahoma" w:hAnsi="Tahoma" w:cs="Tahoma"/>
                <w:sz w:val="24"/>
                <w:szCs w:val="24"/>
              </w:rPr>
              <w:t xml:space="preserve"> 201</w:t>
            </w:r>
            <w:r>
              <w:rPr>
                <w:rFonts w:ascii="Tahoma" w:hAnsi="Tahoma" w:cs="Tahoma"/>
                <w:sz w:val="24"/>
                <w:szCs w:val="24"/>
              </w:rPr>
              <w:t>9</w:t>
            </w:r>
          </w:p>
        </w:tc>
      </w:tr>
      <w:tr w:rsidR="003A6AE8">
        <w:tc>
          <w:tcPr>
            <w:tcW w:w="664" w:type="dxa"/>
          </w:tcPr>
          <w:p w:rsidR="003A6AE8" w:rsidRDefault="004A45A8">
            <w:pPr>
              <w:pStyle w:val="ListParagraph"/>
              <w:spacing w:after="0" w:line="240" w:lineRule="auto"/>
              <w:ind w:left="0"/>
              <w:jc w:val="center"/>
              <w:rPr>
                <w:rFonts w:ascii="Tahoma" w:hAnsi="Tahoma" w:cs="Tahoma"/>
                <w:sz w:val="24"/>
                <w:szCs w:val="24"/>
              </w:rPr>
            </w:pPr>
            <w:r>
              <w:rPr>
                <w:rFonts w:ascii="Tahoma" w:hAnsi="Tahoma" w:cs="Tahoma"/>
                <w:sz w:val="24"/>
                <w:szCs w:val="24"/>
              </w:rPr>
              <w:t>4.</w:t>
            </w:r>
          </w:p>
        </w:tc>
        <w:tc>
          <w:tcPr>
            <w:tcW w:w="5103" w:type="dxa"/>
          </w:tcPr>
          <w:p w:rsidR="003A6AE8" w:rsidRDefault="004A45A8">
            <w:pPr>
              <w:pStyle w:val="ListParagraph"/>
              <w:spacing w:after="0" w:line="240" w:lineRule="auto"/>
              <w:ind w:left="0"/>
              <w:rPr>
                <w:rFonts w:ascii="Tahoma" w:hAnsi="Tahoma" w:cs="Tahoma"/>
                <w:sz w:val="24"/>
                <w:szCs w:val="24"/>
                <w:lang w:val="id-ID"/>
              </w:rPr>
            </w:pPr>
            <w:proofErr w:type="spellStart"/>
            <w:r>
              <w:rPr>
                <w:rFonts w:ascii="Tahoma" w:hAnsi="Tahoma" w:cs="Tahoma"/>
                <w:sz w:val="24"/>
                <w:szCs w:val="24"/>
              </w:rPr>
              <w:t>Mempersiapkan</w:t>
            </w:r>
            <w:proofErr w:type="spellEnd"/>
            <w:r>
              <w:rPr>
                <w:rFonts w:ascii="Tahoma" w:hAnsi="Tahoma" w:cs="Tahoma"/>
                <w:sz w:val="24"/>
                <w:szCs w:val="24"/>
              </w:rPr>
              <w:t xml:space="preserve"> </w:t>
            </w:r>
            <w:proofErr w:type="spellStart"/>
            <w:r>
              <w:rPr>
                <w:rFonts w:ascii="Tahoma" w:hAnsi="Tahoma" w:cs="Tahoma"/>
                <w:sz w:val="24"/>
                <w:szCs w:val="24"/>
              </w:rPr>
              <w:t>dokumen</w:t>
            </w:r>
            <w:proofErr w:type="spellEnd"/>
            <w:r>
              <w:rPr>
                <w:rFonts w:ascii="Tahoma" w:hAnsi="Tahoma" w:cs="Tahoma"/>
                <w:sz w:val="24"/>
                <w:szCs w:val="24"/>
              </w:rPr>
              <w:t xml:space="preserve"> </w:t>
            </w:r>
            <w:proofErr w:type="spellStart"/>
            <w:r>
              <w:rPr>
                <w:rFonts w:ascii="Tahoma" w:hAnsi="Tahoma" w:cs="Tahoma"/>
                <w:sz w:val="24"/>
                <w:szCs w:val="24"/>
              </w:rPr>
              <w:t>penyelenggaraan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p>
        </w:tc>
        <w:tc>
          <w:tcPr>
            <w:tcW w:w="2956"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Januari</w:t>
            </w:r>
            <w:proofErr w:type="spellEnd"/>
            <w:r>
              <w:rPr>
                <w:rFonts w:ascii="Tahoma" w:hAnsi="Tahoma" w:cs="Tahoma"/>
                <w:sz w:val="24"/>
                <w:szCs w:val="24"/>
              </w:rPr>
              <w:t xml:space="preserve">- </w:t>
            </w:r>
            <w:proofErr w:type="spellStart"/>
            <w:r>
              <w:rPr>
                <w:rFonts w:ascii="Tahoma" w:hAnsi="Tahoma" w:cs="Tahoma"/>
                <w:sz w:val="24"/>
                <w:szCs w:val="24"/>
              </w:rPr>
              <w:t>Desember</w:t>
            </w:r>
            <w:proofErr w:type="spellEnd"/>
            <w:r>
              <w:rPr>
                <w:rFonts w:ascii="Tahoma" w:hAnsi="Tahoma" w:cs="Tahoma"/>
                <w:sz w:val="24"/>
                <w:szCs w:val="24"/>
                <w:lang w:val="id-ID"/>
              </w:rPr>
              <w:t xml:space="preserve"> 201</w:t>
            </w:r>
            <w:r>
              <w:rPr>
                <w:rFonts w:ascii="Tahoma" w:hAnsi="Tahoma" w:cs="Tahoma"/>
                <w:sz w:val="24"/>
                <w:szCs w:val="24"/>
              </w:rPr>
              <w:t>9</w:t>
            </w:r>
          </w:p>
        </w:tc>
      </w:tr>
      <w:tr w:rsidR="003A6AE8">
        <w:tc>
          <w:tcPr>
            <w:tcW w:w="664" w:type="dxa"/>
          </w:tcPr>
          <w:p w:rsidR="003A6AE8" w:rsidRDefault="004A45A8">
            <w:pPr>
              <w:pStyle w:val="ListParagraph"/>
              <w:spacing w:after="0" w:line="240" w:lineRule="auto"/>
              <w:ind w:left="0"/>
              <w:jc w:val="center"/>
              <w:rPr>
                <w:rFonts w:ascii="Tahoma" w:hAnsi="Tahoma" w:cs="Tahoma"/>
                <w:sz w:val="24"/>
                <w:szCs w:val="24"/>
              </w:rPr>
            </w:pPr>
            <w:r>
              <w:rPr>
                <w:rFonts w:ascii="Tahoma" w:hAnsi="Tahoma" w:cs="Tahoma"/>
                <w:sz w:val="24"/>
                <w:szCs w:val="24"/>
              </w:rPr>
              <w:t xml:space="preserve">5. </w:t>
            </w:r>
          </w:p>
        </w:tc>
        <w:tc>
          <w:tcPr>
            <w:tcW w:w="5103"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Melaksanakan</w:t>
            </w:r>
            <w:proofErr w:type="spellEnd"/>
            <w:r>
              <w:rPr>
                <w:rFonts w:ascii="Tahoma" w:hAnsi="Tahoma" w:cs="Tahoma"/>
                <w:sz w:val="24"/>
                <w:szCs w:val="24"/>
              </w:rPr>
              <w:t xml:space="preserve"> </w:t>
            </w:r>
            <w:proofErr w:type="spellStart"/>
            <w:r>
              <w:rPr>
                <w:rFonts w:ascii="Tahoma" w:hAnsi="Tahoma" w:cs="Tahoma"/>
                <w:sz w:val="24"/>
                <w:szCs w:val="24"/>
              </w:rPr>
              <w:t>kegaiatan</w:t>
            </w:r>
            <w:proofErr w:type="spellEnd"/>
            <w:r>
              <w:rPr>
                <w:rFonts w:ascii="Tahoma" w:hAnsi="Tahoma" w:cs="Tahoma"/>
                <w:sz w:val="24"/>
                <w:szCs w:val="24"/>
              </w:rPr>
              <w:t xml:space="preserve"> </w:t>
            </w:r>
            <w:proofErr w:type="spellStart"/>
            <w:r>
              <w:rPr>
                <w:rFonts w:ascii="Tahoma" w:hAnsi="Tahoma" w:cs="Tahoma"/>
                <w:sz w:val="24"/>
                <w:szCs w:val="24"/>
              </w:rPr>
              <w:t>Rapat</w:t>
            </w:r>
            <w:proofErr w:type="spellEnd"/>
            <w:r>
              <w:rPr>
                <w:rFonts w:ascii="Tahoma" w:hAnsi="Tahoma" w:cs="Tahoma"/>
                <w:sz w:val="24"/>
                <w:szCs w:val="24"/>
              </w:rPr>
              <w:t xml:space="preserve"> </w:t>
            </w:r>
            <w:proofErr w:type="spellStart"/>
            <w:r>
              <w:rPr>
                <w:rFonts w:ascii="Tahoma" w:hAnsi="Tahoma" w:cs="Tahoma"/>
                <w:sz w:val="24"/>
                <w:szCs w:val="24"/>
              </w:rPr>
              <w:t>Koordinasi</w:t>
            </w:r>
            <w:proofErr w:type="spellEnd"/>
            <w:r>
              <w:rPr>
                <w:rFonts w:ascii="Tahoma" w:hAnsi="Tahoma" w:cs="Tahoma"/>
                <w:sz w:val="24"/>
                <w:szCs w:val="24"/>
              </w:rPr>
              <w:t xml:space="preserve"> </w:t>
            </w:r>
            <w:proofErr w:type="spellStart"/>
            <w:r>
              <w:rPr>
                <w:rFonts w:ascii="Tahoma" w:hAnsi="Tahoma" w:cs="Tahoma"/>
                <w:sz w:val="24"/>
                <w:szCs w:val="24"/>
              </w:rPr>
              <w:t>bagi</w:t>
            </w:r>
            <w:proofErr w:type="spellEnd"/>
            <w:r>
              <w:rPr>
                <w:rFonts w:ascii="Tahoma" w:hAnsi="Tahoma" w:cs="Tahoma"/>
                <w:sz w:val="24"/>
                <w:szCs w:val="24"/>
              </w:rPr>
              <w:t xml:space="preserve"> para </w:t>
            </w:r>
            <w:proofErr w:type="spellStart"/>
            <w:r>
              <w:rPr>
                <w:rFonts w:ascii="Tahoma" w:hAnsi="Tahoma" w:cs="Tahoma"/>
                <w:sz w:val="24"/>
                <w:szCs w:val="24"/>
              </w:rPr>
              <w:t>Praktisi</w:t>
            </w:r>
            <w:proofErr w:type="spellEnd"/>
            <w:r>
              <w:rPr>
                <w:rFonts w:ascii="Tahoma" w:hAnsi="Tahoma" w:cs="Tahoma"/>
                <w:sz w:val="24"/>
                <w:szCs w:val="24"/>
              </w:rPr>
              <w:t xml:space="preserve"> </w:t>
            </w:r>
            <w:proofErr w:type="spellStart"/>
            <w:r>
              <w:rPr>
                <w:rFonts w:ascii="Tahoma" w:hAnsi="Tahoma" w:cs="Tahoma"/>
                <w:sz w:val="24"/>
                <w:szCs w:val="24"/>
              </w:rPr>
              <w:t>Humas</w:t>
            </w:r>
            <w:proofErr w:type="spellEnd"/>
          </w:p>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Dengan</w:t>
            </w:r>
            <w:proofErr w:type="spellEnd"/>
            <w:r>
              <w:rPr>
                <w:rFonts w:ascii="Tahoma" w:hAnsi="Tahoma" w:cs="Tahoma"/>
                <w:sz w:val="24"/>
                <w:szCs w:val="24"/>
              </w:rPr>
              <w:t xml:space="preserve"> </w:t>
            </w:r>
            <w:proofErr w:type="spellStart"/>
            <w:r>
              <w:rPr>
                <w:rFonts w:ascii="Tahoma" w:hAnsi="Tahoma" w:cs="Tahoma"/>
                <w:sz w:val="24"/>
                <w:szCs w:val="24"/>
              </w:rPr>
              <w:t>menggunakan</w:t>
            </w:r>
            <w:proofErr w:type="spellEnd"/>
            <w:r>
              <w:rPr>
                <w:rFonts w:ascii="Tahoma" w:hAnsi="Tahoma" w:cs="Tahoma"/>
                <w:sz w:val="24"/>
                <w:szCs w:val="24"/>
              </w:rPr>
              <w:t xml:space="preserve"> </w:t>
            </w:r>
            <w:proofErr w:type="spellStart"/>
            <w:r>
              <w:rPr>
                <w:rFonts w:ascii="Tahoma" w:hAnsi="Tahoma" w:cs="Tahoma"/>
                <w:sz w:val="24"/>
                <w:szCs w:val="24"/>
              </w:rPr>
              <w:t>sistim</w:t>
            </w:r>
            <w:proofErr w:type="spellEnd"/>
            <w:r>
              <w:rPr>
                <w:rFonts w:ascii="Tahoma" w:hAnsi="Tahoma" w:cs="Tahoma"/>
                <w:sz w:val="24"/>
                <w:szCs w:val="24"/>
              </w:rPr>
              <w:t xml:space="preserve"> </w:t>
            </w:r>
            <w:proofErr w:type="spellStart"/>
            <w:r>
              <w:rPr>
                <w:rFonts w:ascii="Tahoma" w:hAnsi="Tahoma" w:cs="Tahoma"/>
                <w:sz w:val="24"/>
                <w:szCs w:val="24"/>
              </w:rPr>
              <w:t>paneli</w:t>
            </w:r>
            <w:r>
              <w:rPr>
                <w:rFonts w:ascii="Tahoma" w:hAnsi="Tahoma" w:cs="Tahoma"/>
                <w:sz w:val="24"/>
                <w:szCs w:val="24"/>
              </w:rPr>
              <w:t>s</w:t>
            </w:r>
            <w:proofErr w:type="spellEnd"/>
            <w:r>
              <w:rPr>
                <w:rFonts w:ascii="Tahoma" w:hAnsi="Tahoma" w:cs="Tahoma"/>
                <w:sz w:val="24"/>
                <w:szCs w:val="24"/>
              </w:rPr>
              <w:t>.</w:t>
            </w:r>
          </w:p>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diisi</w:t>
            </w:r>
            <w:proofErr w:type="spellEnd"/>
            <w:r>
              <w:rPr>
                <w:rFonts w:ascii="Tahoma" w:hAnsi="Tahoma" w:cs="Tahoma"/>
                <w:sz w:val="24"/>
                <w:szCs w:val="24"/>
              </w:rPr>
              <w:t xml:space="preserve"> </w:t>
            </w:r>
            <w:proofErr w:type="spellStart"/>
            <w:r>
              <w:rPr>
                <w:rFonts w:ascii="Tahoma" w:hAnsi="Tahoma" w:cs="Tahoma"/>
                <w:sz w:val="24"/>
                <w:szCs w:val="24"/>
              </w:rPr>
              <w:t>oleh</w:t>
            </w:r>
            <w:proofErr w:type="spellEnd"/>
            <w:r>
              <w:rPr>
                <w:rFonts w:ascii="Tahoma" w:hAnsi="Tahoma" w:cs="Tahoma"/>
                <w:sz w:val="24"/>
                <w:szCs w:val="24"/>
              </w:rPr>
              <w:t xml:space="preserve"> </w:t>
            </w:r>
            <w:proofErr w:type="spellStart"/>
            <w:r>
              <w:rPr>
                <w:rFonts w:ascii="Tahoma" w:hAnsi="Tahoma" w:cs="Tahoma"/>
                <w:sz w:val="24"/>
                <w:szCs w:val="24"/>
              </w:rPr>
              <w:t>paparan</w:t>
            </w:r>
            <w:proofErr w:type="spellEnd"/>
            <w:r>
              <w:rPr>
                <w:rFonts w:ascii="Tahoma" w:hAnsi="Tahoma" w:cs="Tahoma"/>
                <w:sz w:val="24"/>
                <w:szCs w:val="24"/>
              </w:rPr>
              <w:t xml:space="preserve"> </w:t>
            </w:r>
            <w:proofErr w:type="spellStart"/>
            <w:r>
              <w:rPr>
                <w:rFonts w:ascii="Tahoma" w:hAnsi="Tahoma" w:cs="Tahoma"/>
                <w:sz w:val="24"/>
                <w:szCs w:val="24"/>
              </w:rPr>
              <w:t>dua</w:t>
            </w:r>
            <w:proofErr w:type="spellEnd"/>
            <w:r>
              <w:rPr>
                <w:rFonts w:ascii="Tahoma" w:hAnsi="Tahoma" w:cs="Tahoma"/>
                <w:sz w:val="24"/>
                <w:szCs w:val="24"/>
              </w:rPr>
              <w:t xml:space="preserve"> orang </w:t>
            </w:r>
            <w:proofErr w:type="spellStart"/>
            <w:r>
              <w:rPr>
                <w:rFonts w:ascii="Tahoma" w:hAnsi="Tahoma" w:cs="Tahoma"/>
                <w:sz w:val="24"/>
                <w:szCs w:val="24"/>
              </w:rPr>
              <w:t>narasumber</w:t>
            </w:r>
            <w:proofErr w:type="spellEnd"/>
            <w:r>
              <w:rPr>
                <w:rFonts w:ascii="Tahoma" w:hAnsi="Tahoma" w:cs="Tahoma"/>
                <w:sz w:val="24"/>
                <w:szCs w:val="24"/>
              </w:rPr>
              <w:t>.</w:t>
            </w:r>
          </w:p>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Diskusi</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Tanya </w:t>
            </w:r>
            <w:proofErr w:type="spellStart"/>
            <w:r>
              <w:rPr>
                <w:rFonts w:ascii="Tahoma" w:hAnsi="Tahoma" w:cs="Tahoma"/>
                <w:sz w:val="24"/>
                <w:szCs w:val="24"/>
              </w:rPr>
              <w:t>Jawab</w:t>
            </w:r>
            <w:proofErr w:type="spellEnd"/>
            <w:r>
              <w:rPr>
                <w:rFonts w:ascii="Tahoma" w:hAnsi="Tahoma" w:cs="Tahoma"/>
                <w:sz w:val="24"/>
                <w:szCs w:val="24"/>
              </w:rPr>
              <w:t>.</w:t>
            </w:r>
          </w:p>
        </w:tc>
        <w:tc>
          <w:tcPr>
            <w:tcW w:w="2956" w:type="dxa"/>
          </w:tcPr>
          <w:p w:rsidR="003A6AE8" w:rsidRDefault="004A45A8">
            <w:pPr>
              <w:pStyle w:val="ListParagraph"/>
              <w:spacing w:after="0" w:line="240" w:lineRule="auto"/>
              <w:ind w:left="0" w:firstLineChars="50" w:firstLine="120"/>
              <w:rPr>
                <w:rFonts w:ascii="Tahoma" w:hAnsi="Tahoma" w:cs="Tahoma"/>
                <w:sz w:val="24"/>
                <w:szCs w:val="24"/>
              </w:rPr>
            </w:pPr>
            <w:proofErr w:type="spellStart"/>
            <w:r>
              <w:rPr>
                <w:rFonts w:ascii="Tahoma" w:hAnsi="Tahoma" w:cs="Tahoma"/>
                <w:sz w:val="24"/>
                <w:szCs w:val="24"/>
              </w:rPr>
              <w:t>Agustus</w:t>
            </w:r>
            <w:proofErr w:type="spellEnd"/>
            <w:r>
              <w:rPr>
                <w:rFonts w:ascii="Tahoma" w:hAnsi="Tahoma" w:cs="Tahoma"/>
                <w:sz w:val="24"/>
                <w:szCs w:val="24"/>
              </w:rPr>
              <w:t xml:space="preserve"> 201</w:t>
            </w:r>
            <w:r>
              <w:rPr>
                <w:rFonts w:ascii="Tahoma" w:hAnsi="Tahoma" w:cs="Tahoma"/>
                <w:sz w:val="24"/>
                <w:szCs w:val="24"/>
              </w:rPr>
              <w:t>9</w:t>
            </w:r>
          </w:p>
        </w:tc>
      </w:tr>
      <w:tr w:rsidR="003A6AE8">
        <w:tc>
          <w:tcPr>
            <w:tcW w:w="664" w:type="dxa"/>
          </w:tcPr>
          <w:p w:rsidR="003A6AE8" w:rsidRDefault="004A45A8">
            <w:pPr>
              <w:pStyle w:val="ListParagraph"/>
              <w:spacing w:after="0" w:line="240" w:lineRule="auto"/>
              <w:ind w:left="0"/>
              <w:jc w:val="center"/>
              <w:rPr>
                <w:rFonts w:ascii="Tahoma" w:hAnsi="Tahoma" w:cs="Tahoma"/>
                <w:sz w:val="24"/>
                <w:szCs w:val="24"/>
              </w:rPr>
            </w:pPr>
            <w:r>
              <w:rPr>
                <w:rFonts w:ascii="Tahoma" w:hAnsi="Tahoma" w:cs="Tahoma"/>
                <w:sz w:val="24"/>
                <w:szCs w:val="24"/>
              </w:rPr>
              <w:t>6.</w:t>
            </w:r>
          </w:p>
        </w:tc>
        <w:tc>
          <w:tcPr>
            <w:tcW w:w="5103" w:type="dxa"/>
          </w:tcPr>
          <w:p w:rsidR="003A6AE8" w:rsidRDefault="004A45A8">
            <w:pPr>
              <w:pStyle w:val="ListParagraph"/>
              <w:spacing w:after="0" w:line="240" w:lineRule="auto"/>
              <w:ind w:left="0"/>
              <w:rPr>
                <w:rFonts w:ascii="Tahoma" w:hAnsi="Tahoma" w:cs="Tahoma"/>
                <w:sz w:val="24"/>
                <w:szCs w:val="24"/>
                <w:lang w:val="id-ID"/>
              </w:rPr>
            </w:pPr>
            <w:r>
              <w:rPr>
                <w:rFonts w:ascii="Tahoma" w:hAnsi="Tahoma" w:cs="Tahoma"/>
                <w:sz w:val="24"/>
                <w:szCs w:val="24"/>
              </w:rPr>
              <w:t xml:space="preserve">Monitoring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w:t>
            </w:r>
            <w:proofErr w:type="spellStart"/>
            <w:r>
              <w:rPr>
                <w:rFonts w:ascii="Tahoma" w:hAnsi="Tahoma" w:cs="Tahoma"/>
                <w:sz w:val="24"/>
                <w:szCs w:val="24"/>
              </w:rPr>
              <w:t>ke</w:t>
            </w:r>
            <w:proofErr w:type="spell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w:t>
            </w:r>
            <w:proofErr w:type="spellStart"/>
            <w:r>
              <w:rPr>
                <w:rFonts w:ascii="Tahoma" w:hAnsi="Tahoma" w:cs="Tahoma"/>
                <w:sz w:val="24"/>
                <w:szCs w:val="24"/>
              </w:rPr>
              <w:t>Kab</w:t>
            </w:r>
            <w:proofErr w:type="spellEnd"/>
            <w:r>
              <w:rPr>
                <w:rFonts w:ascii="Tahoma" w:hAnsi="Tahoma" w:cs="Tahoma"/>
                <w:sz w:val="24"/>
                <w:szCs w:val="24"/>
              </w:rPr>
              <w:t>/Kota</w:t>
            </w:r>
          </w:p>
        </w:tc>
        <w:tc>
          <w:tcPr>
            <w:tcW w:w="2956"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Januari</w:t>
            </w:r>
            <w:proofErr w:type="spellEnd"/>
            <w:r>
              <w:rPr>
                <w:rFonts w:ascii="Tahoma" w:hAnsi="Tahoma" w:cs="Tahoma"/>
                <w:sz w:val="24"/>
                <w:szCs w:val="24"/>
              </w:rPr>
              <w:t>- November</w:t>
            </w:r>
            <w:r>
              <w:rPr>
                <w:rFonts w:ascii="Tahoma" w:hAnsi="Tahoma" w:cs="Tahoma"/>
                <w:sz w:val="24"/>
                <w:szCs w:val="24"/>
                <w:lang w:val="id-ID"/>
              </w:rPr>
              <w:t xml:space="preserve"> 201</w:t>
            </w:r>
            <w:r>
              <w:rPr>
                <w:rFonts w:ascii="Tahoma" w:hAnsi="Tahoma" w:cs="Tahoma"/>
                <w:sz w:val="24"/>
                <w:szCs w:val="24"/>
              </w:rPr>
              <w:t>8</w:t>
            </w:r>
            <w:r>
              <w:rPr>
                <w:rFonts w:ascii="Tahoma" w:hAnsi="Tahoma" w:cs="Tahoma"/>
                <w:sz w:val="24"/>
                <w:szCs w:val="24"/>
              </w:rPr>
              <w:t>9</w:t>
            </w:r>
          </w:p>
        </w:tc>
      </w:tr>
    </w:tbl>
    <w:p w:rsidR="003A6AE8" w:rsidRDefault="003A6AE8">
      <w:pPr>
        <w:spacing w:after="0"/>
        <w:rPr>
          <w:rFonts w:ascii="Tahoma" w:hAnsi="Tahoma" w:cs="Tahoma"/>
          <w:b/>
          <w:sz w:val="24"/>
          <w:szCs w:val="24"/>
        </w:rPr>
      </w:pPr>
    </w:p>
    <w:p w:rsidR="003A6AE8" w:rsidRDefault="003A6AE8">
      <w:pPr>
        <w:spacing w:after="0"/>
        <w:rPr>
          <w:rFonts w:ascii="Tahoma" w:hAnsi="Tahoma" w:cs="Tahoma"/>
          <w:b/>
          <w:sz w:val="24"/>
          <w:szCs w:val="24"/>
        </w:rPr>
      </w:pPr>
    </w:p>
    <w:p w:rsidR="003A6AE8" w:rsidRDefault="003A6AE8">
      <w:pPr>
        <w:spacing w:after="0"/>
        <w:rPr>
          <w:rFonts w:ascii="Tahoma" w:hAnsi="Tahoma" w:cs="Tahoma"/>
          <w:b/>
          <w:sz w:val="24"/>
          <w:szCs w:val="24"/>
          <w:lang w:val="id-ID"/>
        </w:rPr>
      </w:pPr>
    </w:p>
    <w:p w:rsidR="003A6AE8" w:rsidRDefault="004A45A8">
      <w:pPr>
        <w:pStyle w:val="ListParagraph"/>
        <w:numPr>
          <w:ilvl w:val="0"/>
          <w:numId w:val="1"/>
        </w:numPr>
        <w:spacing w:after="0"/>
        <w:rPr>
          <w:rFonts w:ascii="Tahoma" w:hAnsi="Tahoma" w:cs="Tahoma"/>
          <w:b/>
          <w:sz w:val="24"/>
          <w:szCs w:val="24"/>
        </w:rPr>
      </w:pPr>
      <w:r>
        <w:rPr>
          <w:rFonts w:ascii="Tahoma" w:hAnsi="Tahoma" w:cs="Tahoma"/>
          <w:b/>
          <w:sz w:val="24"/>
          <w:szCs w:val="24"/>
        </w:rPr>
        <w:t>LOKASI KEGIATAN</w:t>
      </w:r>
    </w:p>
    <w:p w:rsidR="003A6AE8" w:rsidRDefault="004A45A8">
      <w:pPr>
        <w:pStyle w:val="ListParagraph"/>
        <w:numPr>
          <w:ilvl w:val="0"/>
          <w:numId w:val="5"/>
        </w:numPr>
        <w:spacing w:after="0"/>
        <w:rPr>
          <w:rFonts w:ascii="Tahoma" w:hAnsi="Tahoma" w:cs="Tahoma"/>
          <w:sz w:val="24"/>
          <w:szCs w:val="24"/>
        </w:rPr>
      </w:pPr>
      <w:proofErr w:type="spellStart"/>
      <w:r>
        <w:rPr>
          <w:rFonts w:ascii="Tahoma" w:hAnsi="Tahoma" w:cs="Tahoma"/>
          <w:sz w:val="24"/>
          <w:szCs w:val="24"/>
        </w:rPr>
        <w:lastRenderedPageBreak/>
        <w:t>Pelaksanaan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Rapat</w:t>
      </w:r>
      <w:proofErr w:type="spellEnd"/>
      <w:r>
        <w:rPr>
          <w:rFonts w:ascii="Tahoma" w:hAnsi="Tahoma" w:cs="Tahoma"/>
          <w:sz w:val="24"/>
          <w:szCs w:val="24"/>
        </w:rPr>
        <w:t xml:space="preserve"> </w:t>
      </w:r>
      <w:proofErr w:type="spellStart"/>
      <w:r>
        <w:rPr>
          <w:rFonts w:ascii="Tahoma" w:hAnsi="Tahoma" w:cs="Tahoma"/>
          <w:sz w:val="24"/>
          <w:szCs w:val="24"/>
        </w:rPr>
        <w:t>Koordinasi</w:t>
      </w:r>
      <w:proofErr w:type="spellEnd"/>
      <w:r>
        <w:rPr>
          <w:rFonts w:ascii="Tahoma" w:hAnsi="Tahoma" w:cs="Tahoma"/>
          <w:sz w:val="24"/>
          <w:szCs w:val="24"/>
        </w:rPr>
        <w:t xml:space="preserve"> para </w:t>
      </w:r>
      <w:proofErr w:type="spellStart"/>
      <w:r>
        <w:rPr>
          <w:rFonts w:ascii="Tahoma" w:hAnsi="Tahoma" w:cs="Tahoma"/>
          <w:sz w:val="24"/>
          <w:szCs w:val="24"/>
        </w:rPr>
        <w:t>Praktsi</w:t>
      </w:r>
      <w:proofErr w:type="spellEnd"/>
      <w:r>
        <w:rPr>
          <w:rFonts w:ascii="Tahoma" w:hAnsi="Tahoma" w:cs="Tahoma"/>
          <w:sz w:val="24"/>
          <w:szCs w:val="24"/>
        </w:rPr>
        <w:t xml:space="preserve"> </w:t>
      </w:r>
      <w:proofErr w:type="spellStart"/>
      <w:r>
        <w:rPr>
          <w:rFonts w:ascii="Tahoma" w:hAnsi="Tahoma" w:cs="Tahoma"/>
          <w:sz w:val="24"/>
          <w:szCs w:val="24"/>
        </w:rPr>
        <w:t>Humas</w:t>
      </w:r>
      <w:proofErr w:type="spellEnd"/>
      <w:r>
        <w:rPr>
          <w:rFonts w:ascii="Tahoma" w:hAnsi="Tahoma" w:cs="Tahoma"/>
          <w:sz w:val="24"/>
          <w:szCs w:val="24"/>
        </w:rPr>
        <w:t xml:space="preserve"> </w:t>
      </w:r>
      <w:proofErr w:type="spellStart"/>
      <w:r>
        <w:rPr>
          <w:rFonts w:ascii="Tahoma" w:hAnsi="Tahoma" w:cs="Tahoma"/>
          <w:sz w:val="24"/>
          <w:szCs w:val="24"/>
        </w:rPr>
        <w:t>Kab</w:t>
      </w:r>
      <w:proofErr w:type="spellEnd"/>
      <w:r>
        <w:rPr>
          <w:rFonts w:ascii="Tahoma" w:hAnsi="Tahoma" w:cs="Tahoma"/>
          <w:sz w:val="24"/>
          <w:szCs w:val="24"/>
        </w:rPr>
        <w:t>/</w:t>
      </w:r>
      <w:proofErr w:type="spellStart"/>
      <w:r>
        <w:rPr>
          <w:rFonts w:ascii="Tahoma" w:hAnsi="Tahoma" w:cs="Tahoma"/>
          <w:sz w:val="24"/>
          <w:szCs w:val="24"/>
        </w:rPr>
        <w:t>kota</w:t>
      </w:r>
      <w:proofErr w:type="spellEnd"/>
      <w:r>
        <w:rPr>
          <w:rFonts w:ascii="Tahoma" w:hAnsi="Tahoma" w:cs="Tahoma"/>
          <w:sz w:val="24"/>
          <w:szCs w:val="24"/>
        </w:rPr>
        <w:t xml:space="preserve"> </w:t>
      </w:r>
      <w:r>
        <w:rPr>
          <w:rFonts w:ascii="Tahoma" w:hAnsi="Tahoma" w:cs="Tahoma"/>
          <w:sz w:val="24"/>
          <w:szCs w:val="24"/>
        </w:rPr>
        <w:t xml:space="preserve">se-Sumatera Barat </w:t>
      </w:r>
      <w:proofErr w:type="spellStart"/>
      <w:r>
        <w:rPr>
          <w:rFonts w:ascii="Tahoma" w:hAnsi="Tahoma" w:cs="Tahoma"/>
          <w:sz w:val="24"/>
          <w:szCs w:val="24"/>
        </w:rPr>
        <w:t>dilaksanakan</w:t>
      </w:r>
      <w:proofErr w:type="spellEnd"/>
      <w:r>
        <w:rPr>
          <w:rFonts w:ascii="Tahoma" w:hAnsi="Tahoma" w:cs="Tahoma"/>
          <w:sz w:val="24"/>
          <w:szCs w:val="24"/>
        </w:rPr>
        <w:t xml:space="preserve"> di</w:t>
      </w:r>
      <w:r>
        <w:rPr>
          <w:rFonts w:ascii="Tahoma" w:hAnsi="Tahoma" w:cs="Tahoma"/>
          <w:sz w:val="24"/>
          <w:szCs w:val="24"/>
        </w:rPr>
        <w:t xml:space="preserve"> Padang </w:t>
      </w:r>
      <w:proofErr w:type="spellStart"/>
      <w:r>
        <w:rPr>
          <w:rFonts w:ascii="Tahoma" w:hAnsi="Tahoma" w:cs="Tahoma"/>
          <w:sz w:val="24"/>
          <w:szCs w:val="24"/>
        </w:rPr>
        <w:t>i</w:t>
      </w:r>
      <w:proofErr w:type="spellEnd"/>
      <w:r>
        <w:rPr>
          <w:rFonts w:ascii="Tahoma" w:hAnsi="Tahoma" w:cs="Tahoma"/>
          <w:sz w:val="24"/>
          <w:szCs w:val="24"/>
        </w:rPr>
        <w:t>.</w:t>
      </w:r>
    </w:p>
    <w:p w:rsidR="003A6AE8" w:rsidRDefault="003A6AE8">
      <w:pPr>
        <w:pStyle w:val="ListParagraph"/>
        <w:spacing w:after="0"/>
        <w:ind w:left="0"/>
        <w:rPr>
          <w:rFonts w:ascii="Tahoma" w:hAnsi="Tahoma" w:cs="Tahoma"/>
          <w:sz w:val="24"/>
          <w:szCs w:val="24"/>
        </w:rPr>
      </w:pPr>
    </w:p>
    <w:p w:rsidR="003A6AE8" w:rsidRDefault="003A6AE8">
      <w:pPr>
        <w:pStyle w:val="ListParagraph"/>
        <w:spacing w:after="0"/>
        <w:ind w:left="1080"/>
        <w:rPr>
          <w:rFonts w:ascii="Tahoma" w:hAnsi="Tahoma" w:cs="Tahoma"/>
          <w:sz w:val="24"/>
          <w:szCs w:val="24"/>
        </w:rPr>
      </w:pPr>
    </w:p>
    <w:p w:rsidR="003A6AE8" w:rsidRDefault="004A45A8">
      <w:pPr>
        <w:pStyle w:val="ListParagraph"/>
        <w:numPr>
          <w:ilvl w:val="0"/>
          <w:numId w:val="1"/>
        </w:numPr>
        <w:spacing w:after="0"/>
        <w:rPr>
          <w:rFonts w:ascii="Tahoma" w:hAnsi="Tahoma" w:cs="Tahoma"/>
          <w:b/>
          <w:sz w:val="24"/>
          <w:szCs w:val="24"/>
        </w:rPr>
      </w:pPr>
      <w:r>
        <w:rPr>
          <w:rFonts w:ascii="Tahoma" w:hAnsi="Tahoma" w:cs="Tahoma"/>
          <w:b/>
          <w:sz w:val="24"/>
          <w:szCs w:val="24"/>
        </w:rPr>
        <w:t>KELUARAN</w:t>
      </w:r>
    </w:p>
    <w:p w:rsidR="003A6AE8" w:rsidRDefault="003A6AE8">
      <w:pPr>
        <w:pStyle w:val="ListParagraph"/>
        <w:spacing w:after="0"/>
        <w:rPr>
          <w:rFonts w:ascii="Tahoma" w:hAnsi="Tahoma" w:cs="Tahoma"/>
          <w:b/>
          <w:sz w:val="24"/>
          <w:szCs w:val="24"/>
        </w:rPr>
      </w:pPr>
    </w:p>
    <w:p w:rsidR="003A6AE8" w:rsidRDefault="004A45A8">
      <w:pPr>
        <w:pStyle w:val="ListParagraph"/>
        <w:numPr>
          <w:ilvl w:val="0"/>
          <w:numId w:val="6"/>
        </w:numPr>
        <w:spacing w:after="0"/>
        <w:jc w:val="both"/>
        <w:rPr>
          <w:rFonts w:ascii="Tahoma" w:hAnsi="Tahoma" w:cs="Tahoma"/>
          <w:sz w:val="24"/>
          <w:szCs w:val="24"/>
        </w:rPr>
      </w:pPr>
      <w:r>
        <w:rPr>
          <w:rFonts w:ascii="Tahoma" w:hAnsi="Tahoma" w:cs="Tahoma"/>
          <w:sz w:val="24"/>
          <w:szCs w:val="24"/>
          <w:lang w:val="id-ID"/>
        </w:rPr>
        <w:t xml:space="preserve">Terlaksananya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Rapat</w:t>
      </w:r>
      <w:proofErr w:type="spellEnd"/>
      <w:r>
        <w:rPr>
          <w:rFonts w:ascii="Tahoma" w:hAnsi="Tahoma" w:cs="Tahoma"/>
          <w:sz w:val="24"/>
          <w:szCs w:val="24"/>
        </w:rPr>
        <w:t xml:space="preserve"> </w:t>
      </w:r>
      <w:proofErr w:type="spellStart"/>
      <w:r>
        <w:rPr>
          <w:rFonts w:ascii="Tahoma" w:hAnsi="Tahoma" w:cs="Tahoma"/>
          <w:sz w:val="24"/>
          <w:szCs w:val="24"/>
        </w:rPr>
        <w:t>Koordinasi</w:t>
      </w:r>
      <w:proofErr w:type="spellEnd"/>
      <w:r>
        <w:rPr>
          <w:rFonts w:ascii="Tahoma" w:hAnsi="Tahoma" w:cs="Tahoma"/>
          <w:sz w:val="24"/>
          <w:szCs w:val="24"/>
        </w:rPr>
        <w:t xml:space="preserve"> para </w:t>
      </w:r>
      <w:proofErr w:type="spellStart"/>
      <w:r>
        <w:rPr>
          <w:rFonts w:ascii="Tahoma" w:hAnsi="Tahoma" w:cs="Tahoma"/>
          <w:sz w:val="24"/>
          <w:szCs w:val="24"/>
        </w:rPr>
        <w:t>Praktsi</w:t>
      </w:r>
      <w:proofErr w:type="spellEnd"/>
      <w:r>
        <w:rPr>
          <w:rFonts w:ascii="Tahoma" w:hAnsi="Tahoma" w:cs="Tahoma"/>
          <w:sz w:val="24"/>
          <w:szCs w:val="24"/>
        </w:rPr>
        <w:t xml:space="preserve"> </w:t>
      </w:r>
      <w:proofErr w:type="spellStart"/>
      <w:r>
        <w:rPr>
          <w:rFonts w:ascii="Tahoma" w:hAnsi="Tahoma" w:cs="Tahoma"/>
          <w:sz w:val="24"/>
          <w:szCs w:val="24"/>
        </w:rPr>
        <w:t>Humas</w:t>
      </w:r>
      <w:proofErr w:type="spellEnd"/>
      <w:r>
        <w:rPr>
          <w:rFonts w:ascii="Tahoma" w:hAnsi="Tahoma" w:cs="Tahoma"/>
          <w:sz w:val="24"/>
          <w:szCs w:val="24"/>
        </w:rPr>
        <w:t xml:space="preserve"> </w:t>
      </w:r>
      <w:proofErr w:type="spellStart"/>
      <w:r>
        <w:rPr>
          <w:rFonts w:ascii="Tahoma" w:hAnsi="Tahoma" w:cs="Tahoma"/>
          <w:sz w:val="24"/>
          <w:szCs w:val="24"/>
        </w:rPr>
        <w:t>Kab</w:t>
      </w:r>
      <w:proofErr w:type="spellEnd"/>
      <w:r>
        <w:rPr>
          <w:rFonts w:ascii="Tahoma" w:hAnsi="Tahoma" w:cs="Tahoma"/>
          <w:sz w:val="24"/>
          <w:szCs w:val="24"/>
        </w:rPr>
        <w:t>/</w:t>
      </w:r>
      <w:proofErr w:type="spellStart"/>
      <w:r>
        <w:rPr>
          <w:rFonts w:ascii="Tahoma" w:hAnsi="Tahoma" w:cs="Tahoma"/>
          <w:sz w:val="24"/>
          <w:szCs w:val="24"/>
        </w:rPr>
        <w:t>kota</w:t>
      </w:r>
      <w:proofErr w:type="spellEnd"/>
      <w:r>
        <w:rPr>
          <w:rFonts w:ascii="Tahoma" w:hAnsi="Tahoma" w:cs="Tahoma"/>
          <w:sz w:val="24"/>
          <w:szCs w:val="24"/>
        </w:rPr>
        <w:t xml:space="preserve"> se-Sumatera Barat</w:t>
      </w:r>
      <w:r>
        <w:rPr>
          <w:rFonts w:ascii="Tahoma" w:hAnsi="Tahoma" w:cs="Tahoma"/>
          <w:sz w:val="24"/>
          <w:szCs w:val="24"/>
          <w:lang w:val="id-ID"/>
        </w:rPr>
        <w:t>.</w:t>
      </w:r>
    </w:p>
    <w:p w:rsidR="003A6AE8" w:rsidRDefault="004A45A8">
      <w:pPr>
        <w:pStyle w:val="ListParagraph"/>
        <w:numPr>
          <w:ilvl w:val="0"/>
          <w:numId w:val="6"/>
        </w:numPr>
        <w:spacing w:after="0"/>
        <w:jc w:val="both"/>
        <w:rPr>
          <w:rFonts w:ascii="Tahoma" w:hAnsi="Tahoma" w:cs="Tahoma"/>
          <w:sz w:val="24"/>
          <w:szCs w:val="24"/>
        </w:rPr>
      </w:pPr>
      <w:proofErr w:type="spellStart"/>
      <w:r>
        <w:rPr>
          <w:rFonts w:ascii="Tahoma" w:hAnsi="Tahoma" w:cs="Tahoma"/>
          <w:sz w:val="24"/>
          <w:szCs w:val="24"/>
        </w:rPr>
        <w:t>Terpecahkannya</w:t>
      </w:r>
      <w:proofErr w:type="spellEnd"/>
      <w:r>
        <w:rPr>
          <w:rFonts w:ascii="Tahoma" w:hAnsi="Tahoma" w:cs="Tahoma"/>
          <w:sz w:val="24"/>
          <w:szCs w:val="24"/>
        </w:rPr>
        <w:t xml:space="preserve"> </w:t>
      </w:r>
      <w:proofErr w:type="spellStart"/>
      <w:r>
        <w:rPr>
          <w:rFonts w:ascii="Tahoma" w:hAnsi="Tahoma" w:cs="Tahoma"/>
          <w:sz w:val="24"/>
          <w:szCs w:val="24"/>
        </w:rPr>
        <w:t>masalah</w:t>
      </w:r>
      <w:proofErr w:type="spellEnd"/>
      <w:r>
        <w:rPr>
          <w:rFonts w:ascii="Tahoma" w:hAnsi="Tahoma" w:cs="Tahoma"/>
          <w:sz w:val="24"/>
          <w:szCs w:val="24"/>
        </w:rPr>
        <w:t xml:space="preserve"> </w:t>
      </w:r>
      <w:proofErr w:type="spellStart"/>
      <w:r>
        <w:rPr>
          <w:rFonts w:ascii="Tahoma" w:hAnsi="Tahoma" w:cs="Tahoma"/>
          <w:sz w:val="24"/>
          <w:szCs w:val="24"/>
        </w:rPr>
        <w:t>teknis</w:t>
      </w:r>
      <w:proofErr w:type="spellEnd"/>
      <w:r>
        <w:rPr>
          <w:rFonts w:ascii="Tahoma" w:hAnsi="Tahoma" w:cs="Tahoma"/>
          <w:sz w:val="24"/>
          <w:szCs w:val="24"/>
        </w:rPr>
        <w:t xml:space="preserve"> </w:t>
      </w:r>
      <w:proofErr w:type="spellStart"/>
      <w:r>
        <w:rPr>
          <w:rFonts w:ascii="Tahoma" w:hAnsi="Tahoma" w:cs="Tahoma"/>
          <w:sz w:val="24"/>
          <w:szCs w:val="24"/>
        </w:rPr>
        <w:t>dalam</w:t>
      </w:r>
      <w:proofErr w:type="spellEnd"/>
      <w:r>
        <w:rPr>
          <w:rFonts w:ascii="Tahoma" w:hAnsi="Tahoma" w:cs="Tahoma"/>
          <w:sz w:val="24"/>
          <w:szCs w:val="24"/>
        </w:rPr>
        <w:t xml:space="preserve"> </w:t>
      </w:r>
      <w:proofErr w:type="spellStart"/>
      <w:r>
        <w:rPr>
          <w:rFonts w:ascii="Tahoma" w:hAnsi="Tahoma" w:cs="Tahoma"/>
          <w:sz w:val="24"/>
          <w:szCs w:val="24"/>
        </w:rPr>
        <w:t>pemantauan</w:t>
      </w:r>
      <w:proofErr w:type="spellEnd"/>
      <w:r>
        <w:rPr>
          <w:rFonts w:ascii="Tahoma" w:hAnsi="Tahoma" w:cs="Tahoma"/>
          <w:sz w:val="24"/>
          <w:szCs w:val="24"/>
        </w:rPr>
        <w:t xml:space="preserve"> </w:t>
      </w:r>
      <w:proofErr w:type="spellStart"/>
      <w:r>
        <w:rPr>
          <w:rFonts w:ascii="Tahoma" w:hAnsi="Tahoma" w:cs="Tahoma"/>
          <w:sz w:val="24"/>
          <w:szCs w:val="24"/>
        </w:rPr>
        <w:t>isu</w:t>
      </w:r>
      <w:proofErr w:type="spellEnd"/>
      <w:r>
        <w:rPr>
          <w:rFonts w:ascii="Tahoma" w:hAnsi="Tahoma" w:cs="Tahoma"/>
          <w:sz w:val="24"/>
          <w:szCs w:val="24"/>
        </w:rPr>
        <w:t xml:space="preserve"> di media </w:t>
      </w:r>
      <w:proofErr w:type="spellStart"/>
      <w:r>
        <w:rPr>
          <w:rFonts w:ascii="Tahoma" w:hAnsi="Tahoma" w:cs="Tahoma"/>
          <w:sz w:val="24"/>
          <w:szCs w:val="24"/>
        </w:rPr>
        <w:t>sosial</w:t>
      </w:r>
      <w:proofErr w:type="spellEnd"/>
      <w:r>
        <w:rPr>
          <w:rFonts w:ascii="Tahoma" w:hAnsi="Tahoma" w:cs="Tahoma"/>
          <w:sz w:val="24"/>
          <w:szCs w:val="24"/>
        </w:rPr>
        <w:t xml:space="preserve"> </w:t>
      </w:r>
      <w:proofErr w:type="spellStart"/>
      <w:r>
        <w:rPr>
          <w:rFonts w:ascii="Tahoma" w:hAnsi="Tahoma" w:cs="Tahoma"/>
          <w:sz w:val="24"/>
          <w:szCs w:val="24"/>
        </w:rPr>
        <w:t>bagi</w:t>
      </w:r>
      <w:proofErr w:type="spellEnd"/>
      <w:r>
        <w:rPr>
          <w:rFonts w:ascii="Tahoma" w:hAnsi="Tahoma" w:cs="Tahoma"/>
          <w:sz w:val="24"/>
          <w:szCs w:val="24"/>
        </w:rPr>
        <w:t xml:space="preserve"> </w:t>
      </w:r>
      <w:proofErr w:type="spellStart"/>
      <w:r>
        <w:rPr>
          <w:rFonts w:ascii="Tahoma" w:hAnsi="Tahoma" w:cs="Tahoma"/>
          <w:sz w:val="24"/>
          <w:szCs w:val="24"/>
        </w:rPr>
        <w:t>praktisi</w:t>
      </w:r>
      <w:proofErr w:type="spellEnd"/>
      <w:r>
        <w:rPr>
          <w:rFonts w:ascii="Tahoma" w:hAnsi="Tahoma" w:cs="Tahoma"/>
          <w:sz w:val="24"/>
          <w:szCs w:val="24"/>
        </w:rPr>
        <w:t xml:space="preserve"> </w:t>
      </w:r>
      <w:proofErr w:type="spellStart"/>
      <w:r>
        <w:rPr>
          <w:rFonts w:ascii="Tahoma" w:hAnsi="Tahoma" w:cs="Tahoma"/>
          <w:sz w:val="24"/>
          <w:szCs w:val="24"/>
        </w:rPr>
        <w:t>humas</w:t>
      </w:r>
      <w:proofErr w:type="spellEnd"/>
      <w:r>
        <w:rPr>
          <w:rFonts w:ascii="Tahoma" w:hAnsi="Tahoma" w:cs="Tahoma"/>
          <w:sz w:val="24"/>
          <w:szCs w:val="24"/>
        </w:rPr>
        <w:t xml:space="preserve"> se Sumatera Barat.</w:t>
      </w:r>
    </w:p>
    <w:p w:rsidR="003A6AE8" w:rsidRDefault="004A45A8">
      <w:pPr>
        <w:pStyle w:val="ListParagraph"/>
        <w:numPr>
          <w:ilvl w:val="0"/>
          <w:numId w:val="6"/>
        </w:numPr>
        <w:spacing w:after="0"/>
        <w:jc w:val="both"/>
        <w:rPr>
          <w:rFonts w:ascii="Tahoma" w:hAnsi="Tahoma" w:cs="Tahoma"/>
          <w:sz w:val="24"/>
          <w:szCs w:val="24"/>
        </w:rPr>
      </w:pPr>
      <w:proofErr w:type="spellStart"/>
      <w:r>
        <w:rPr>
          <w:rFonts w:ascii="Tahoma" w:hAnsi="Tahoma" w:cs="Tahoma"/>
          <w:sz w:val="24"/>
          <w:szCs w:val="24"/>
        </w:rPr>
        <w:t>Membuka</w:t>
      </w:r>
      <w:proofErr w:type="spellEnd"/>
      <w:r>
        <w:rPr>
          <w:rFonts w:ascii="Tahoma" w:hAnsi="Tahoma" w:cs="Tahoma"/>
          <w:sz w:val="24"/>
          <w:szCs w:val="24"/>
        </w:rPr>
        <w:t xml:space="preserve"> </w:t>
      </w:r>
      <w:proofErr w:type="spellStart"/>
      <w:r>
        <w:rPr>
          <w:rFonts w:ascii="Tahoma" w:hAnsi="Tahoma" w:cs="Tahoma"/>
          <w:sz w:val="24"/>
          <w:szCs w:val="24"/>
        </w:rPr>
        <w:t>wawasan</w:t>
      </w:r>
      <w:proofErr w:type="spellEnd"/>
      <w:r>
        <w:rPr>
          <w:rFonts w:ascii="Tahoma" w:hAnsi="Tahoma" w:cs="Tahoma"/>
          <w:sz w:val="24"/>
          <w:szCs w:val="24"/>
        </w:rPr>
        <w:t xml:space="preserve"> para </w:t>
      </w:r>
      <w:proofErr w:type="spellStart"/>
      <w:r>
        <w:rPr>
          <w:rFonts w:ascii="Tahoma" w:hAnsi="Tahoma" w:cs="Tahoma"/>
          <w:sz w:val="24"/>
          <w:szCs w:val="24"/>
        </w:rPr>
        <w:t>praktisi</w:t>
      </w:r>
      <w:proofErr w:type="spellEnd"/>
      <w:r>
        <w:rPr>
          <w:rFonts w:ascii="Tahoma" w:hAnsi="Tahoma" w:cs="Tahoma"/>
          <w:sz w:val="24"/>
          <w:szCs w:val="24"/>
        </w:rPr>
        <w:t xml:space="preserve"> </w:t>
      </w:r>
      <w:proofErr w:type="spellStart"/>
      <w:r>
        <w:rPr>
          <w:rFonts w:ascii="Tahoma" w:hAnsi="Tahoma" w:cs="Tahoma"/>
          <w:sz w:val="24"/>
          <w:szCs w:val="24"/>
        </w:rPr>
        <w:t>Humas</w:t>
      </w:r>
      <w:proofErr w:type="spellEnd"/>
      <w:r>
        <w:rPr>
          <w:rFonts w:ascii="Tahoma" w:hAnsi="Tahoma" w:cs="Tahoma"/>
          <w:sz w:val="24"/>
          <w:szCs w:val="24"/>
        </w:rPr>
        <w:t xml:space="preserve"> </w:t>
      </w:r>
      <w:proofErr w:type="spellStart"/>
      <w:r>
        <w:rPr>
          <w:rFonts w:ascii="Tahoma" w:hAnsi="Tahoma" w:cs="Tahoma"/>
          <w:sz w:val="24"/>
          <w:szCs w:val="24"/>
        </w:rPr>
        <w:t>bahwa</w:t>
      </w:r>
      <w:proofErr w:type="spellEnd"/>
      <w:r>
        <w:rPr>
          <w:rFonts w:ascii="Tahoma" w:hAnsi="Tahoma" w:cs="Tahoma"/>
          <w:sz w:val="24"/>
          <w:szCs w:val="24"/>
        </w:rPr>
        <w:t xml:space="preserve"> </w:t>
      </w:r>
      <w:proofErr w:type="spellStart"/>
      <w:r>
        <w:rPr>
          <w:rFonts w:ascii="Tahoma" w:hAnsi="Tahoma" w:cs="Tahoma"/>
          <w:sz w:val="24"/>
          <w:szCs w:val="24"/>
        </w:rPr>
        <w:t>aktivitas</w:t>
      </w:r>
      <w:proofErr w:type="spellEnd"/>
      <w:r>
        <w:rPr>
          <w:rFonts w:ascii="Tahoma" w:hAnsi="Tahoma" w:cs="Tahoma"/>
          <w:sz w:val="24"/>
          <w:szCs w:val="24"/>
        </w:rPr>
        <w:t xml:space="preserve"> netizen di media </w:t>
      </w:r>
      <w:proofErr w:type="spellStart"/>
      <w:r>
        <w:rPr>
          <w:rFonts w:ascii="Tahoma" w:hAnsi="Tahoma" w:cs="Tahoma"/>
          <w:sz w:val="24"/>
          <w:szCs w:val="24"/>
        </w:rPr>
        <w:t>sosial</w:t>
      </w:r>
      <w:proofErr w:type="spellEnd"/>
      <w:r>
        <w:rPr>
          <w:rFonts w:ascii="Tahoma" w:hAnsi="Tahoma" w:cs="Tahoma"/>
          <w:sz w:val="24"/>
          <w:szCs w:val="24"/>
        </w:rPr>
        <w:t xml:space="preserve"> </w:t>
      </w:r>
      <w:proofErr w:type="spellStart"/>
      <w:r>
        <w:rPr>
          <w:rFonts w:ascii="Tahoma" w:hAnsi="Tahoma" w:cs="Tahoma"/>
          <w:sz w:val="24"/>
          <w:szCs w:val="24"/>
        </w:rPr>
        <w:t>pada</w:t>
      </w:r>
      <w:proofErr w:type="spellEnd"/>
      <w:r>
        <w:rPr>
          <w:rFonts w:ascii="Tahoma" w:hAnsi="Tahoma" w:cs="Tahoma"/>
          <w:sz w:val="24"/>
          <w:szCs w:val="24"/>
        </w:rPr>
        <w:t xml:space="preserve"> zaman </w:t>
      </w:r>
      <w:proofErr w:type="spellStart"/>
      <w:r>
        <w:rPr>
          <w:rFonts w:ascii="Tahoma" w:hAnsi="Tahoma" w:cs="Tahoma"/>
          <w:sz w:val="24"/>
          <w:szCs w:val="24"/>
        </w:rPr>
        <w:t>serba</w:t>
      </w:r>
      <w:proofErr w:type="spellEnd"/>
      <w:r>
        <w:rPr>
          <w:rFonts w:ascii="Tahoma" w:hAnsi="Tahoma" w:cs="Tahoma"/>
          <w:sz w:val="24"/>
          <w:szCs w:val="24"/>
        </w:rPr>
        <w:t xml:space="preserve"> </w:t>
      </w:r>
      <w:proofErr w:type="spellStart"/>
      <w:r>
        <w:rPr>
          <w:rFonts w:ascii="Tahoma" w:hAnsi="Tahoma" w:cs="Tahoma"/>
          <w:sz w:val="24"/>
          <w:szCs w:val="24"/>
        </w:rPr>
        <w:t>teknologi</w:t>
      </w:r>
      <w:proofErr w:type="spellEnd"/>
      <w:r>
        <w:rPr>
          <w:rFonts w:ascii="Tahoma" w:hAnsi="Tahoma" w:cs="Tahoma"/>
          <w:sz w:val="24"/>
          <w:szCs w:val="24"/>
        </w:rPr>
        <w:t xml:space="preserve"> </w:t>
      </w:r>
      <w:proofErr w:type="spellStart"/>
      <w:r>
        <w:rPr>
          <w:rFonts w:ascii="Tahoma" w:hAnsi="Tahoma" w:cs="Tahoma"/>
          <w:sz w:val="24"/>
          <w:szCs w:val="24"/>
        </w:rPr>
        <w:t>sangat</w:t>
      </w:r>
      <w:proofErr w:type="spellEnd"/>
      <w:r>
        <w:rPr>
          <w:rFonts w:ascii="Tahoma" w:hAnsi="Tahoma" w:cs="Tahoma"/>
          <w:sz w:val="24"/>
          <w:szCs w:val="24"/>
        </w:rPr>
        <w:t xml:space="preserve"> </w:t>
      </w:r>
      <w:proofErr w:type="spellStart"/>
      <w:r>
        <w:rPr>
          <w:rFonts w:ascii="Tahoma" w:hAnsi="Tahoma" w:cs="Tahoma"/>
          <w:sz w:val="24"/>
          <w:szCs w:val="24"/>
        </w:rPr>
        <w:t>penting</w:t>
      </w:r>
      <w:proofErr w:type="spellEnd"/>
      <w:r>
        <w:rPr>
          <w:rFonts w:ascii="Tahoma" w:hAnsi="Tahoma" w:cs="Tahoma"/>
          <w:sz w:val="24"/>
          <w:szCs w:val="24"/>
        </w:rPr>
        <w:t xml:space="preserve"> </w:t>
      </w:r>
      <w:proofErr w:type="spellStart"/>
      <w:r>
        <w:rPr>
          <w:rFonts w:ascii="Tahoma" w:hAnsi="Tahoma" w:cs="Tahoma"/>
          <w:sz w:val="24"/>
          <w:szCs w:val="24"/>
        </w:rPr>
        <w:t>untuk</w:t>
      </w:r>
      <w:proofErr w:type="spellEnd"/>
      <w:r>
        <w:rPr>
          <w:rFonts w:ascii="Tahoma" w:hAnsi="Tahoma" w:cs="Tahoma"/>
          <w:sz w:val="24"/>
          <w:szCs w:val="24"/>
        </w:rPr>
        <w:t xml:space="preserve"> </w:t>
      </w:r>
      <w:proofErr w:type="spellStart"/>
      <w:r>
        <w:rPr>
          <w:rFonts w:ascii="Tahoma" w:hAnsi="Tahoma" w:cs="Tahoma"/>
          <w:sz w:val="24"/>
          <w:szCs w:val="24"/>
        </w:rPr>
        <w:t>diperhitungkan</w:t>
      </w:r>
      <w:proofErr w:type="spellEnd"/>
      <w:r>
        <w:rPr>
          <w:rFonts w:ascii="Tahoma" w:hAnsi="Tahoma" w:cs="Tahoma"/>
          <w:sz w:val="24"/>
          <w:szCs w:val="24"/>
        </w:rPr>
        <w:t>.</w:t>
      </w:r>
    </w:p>
    <w:p w:rsidR="003A6AE8" w:rsidRDefault="004A45A8">
      <w:pPr>
        <w:pStyle w:val="ListParagraph"/>
        <w:numPr>
          <w:ilvl w:val="0"/>
          <w:numId w:val="6"/>
        </w:numPr>
        <w:spacing w:after="0"/>
        <w:jc w:val="both"/>
        <w:rPr>
          <w:rFonts w:ascii="Tahoma" w:hAnsi="Tahoma" w:cs="Tahoma"/>
          <w:sz w:val="24"/>
          <w:szCs w:val="24"/>
        </w:rPr>
      </w:pPr>
      <w:proofErr w:type="spellStart"/>
      <w:r>
        <w:rPr>
          <w:rFonts w:ascii="Tahoma" w:hAnsi="Tahoma" w:cs="Tahoma"/>
          <w:sz w:val="24"/>
          <w:szCs w:val="24"/>
        </w:rPr>
        <w:t>Perlu</w:t>
      </w:r>
      <w:proofErr w:type="spellEnd"/>
      <w:r>
        <w:rPr>
          <w:rFonts w:ascii="Tahoma" w:hAnsi="Tahoma" w:cs="Tahoma"/>
          <w:sz w:val="24"/>
          <w:szCs w:val="24"/>
        </w:rPr>
        <w:t xml:space="preserve"> </w:t>
      </w:r>
      <w:proofErr w:type="spellStart"/>
      <w:r>
        <w:rPr>
          <w:rFonts w:ascii="Tahoma" w:hAnsi="Tahoma" w:cs="Tahoma"/>
          <w:sz w:val="24"/>
          <w:szCs w:val="24"/>
        </w:rPr>
        <w:t>ditunjuk</w:t>
      </w:r>
      <w:proofErr w:type="spellEnd"/>
      <w:r>
        <w:rPr>
          <w:rFonts w:ascii="Tahoma" w:hAnsi="Tahoma" w:cs="Tahoma"/>
          <w:sz w:val="24"/>
          <w:szCs w:val="24"/>
        </w:rPr>
        <w:t xml:space="preserve"> </w:t>
      </w:r>
      <w:proofErr w:type="spellStart"/>
      <w:proofErr w:type="gramStart"/>
      <w:r>
        <w:rPr>
          <w:rFonts w:ascii="Tahoma" w:hAnsi="Tahoma" w:cs="Tahoma"/>
          <w:sz w:val="24"/>
          <w:szCs w:val="24"/>
        </w:rPr>
        <w:t>tim</w:t>
      </w:r>
      <w:proofErr w:type="spellEnd"/>
      <w:proofErr w:type="gramEnd"/>
      <w:r>
        <w:rPr>
          <w:rFonts w:ascii="Tahoma" w:hAnsi="Tahoma" w:cs="Tahoma"/>
          <w:sz w:val="24"/>
          <w:szCs w:val="24"/>
        </w:rPr>
        <w:t xml:space="preserve"> </w:t>
      </w:r>
      <w:proofErr w:type="spellStart"/>
      <w:r>
        <w:rPr>
          <w:rFonts w:ascii="Tahoma" w:hAnsi="Tahoma" w:cs="Tahoma"/>
          <w:sz w:val="24"/>
          <w:szCs w:val="24"/>
        </w:rPr>
        <w:t>teknis</w:t>
      </w:r>
      <w:proofErr w:type="spellEnd"/>
      <w:r>
        <w:rPr>
          <w:rFonts w:ascii="Tahoma" w:hAnsi="Tahoma" w:cs="Tahoma"/>
          <w:sz w:val="24"/>
          <w:szCs w:val="24"/>
        </w:rPr>
        <w:t xml:space="preserve"> </w:t>
      </w:r>
      <w:proofErr w:type="spellStart"/>
      <w:r>
        <w:rPr>
          <w:rFonts w:ascii="Tahoma" w:hAnsi="Tahoma" w:cs="Tahoma"/>
          <w:sz w:val="24"/>
          <w:szCs w:val="24"/>
        </w:rPr>
        <w:t>melalui</w:t>
      </w:r>
      <w:proofErr w:type="spellEnd"/>
      <w:r>
        <w:rPr>
          <w:rFonts w:ascii="Tahoma" w:hAnsi="Tahoma" w:cs="Tahoma"/>
          <w:sz w:val="24"/>
          <w:szCs w:val="24"/>
        </w:rPr>
        <w:t xml:space="preserve"> Surat </w:t>
      </w:r>
      <w:proofErr w:type="spellStart"/>
      <w:r>
        <w:rPr>
          <w:rFonts w:ascii="Tahoma" w:hAnsi="Tahoma" w:cs="Tahoma"/>
          <w:sz w:val="24"/>
          <w:szCs w:val="24"/>
        </w:rPr>
        <w:t>Keputusan</w:t>
      </w:r>
      <w:proofErr w:type="spellEnd"/>
      <w:r>
        <w:rPr>
          <w:rFonts w:ascii="Tahoma" w:hAnsi="Tahoma" w:cs="Tahoma"/>
          <w:sz w:val="24"/>
          <w:szCs w:val="24"/>
        </w:rPr>
        <w:t xml:space="preserve"> </w:t>
      </w:r>
      <w:proofErr w:type="spellStart"/>
      <w:r>
        <w:rPr>
          <w:rFonts w:ascii="Tahoma" w:hAnsi="Tahoma" w:cs="Tahoma"/>
          <w:sz w:val="24"/>
          <w:szCs w:val="24"/>
        </w:rPr>
        <w:t>Kepala</w:t>
      </w:r>
      <w:proofErr w:type="spellEnd"/>
      <w:r>
        <w:rPr>
          <w:rFonts w:ascii="Tahoma" w:hAnsi="Tahoma" w:cs="Tahoma"/>
          <w:sz w:val="24"/>
          <w:szCs w:val="24"/>
        </w:rPr>
        <w:t xml:space="preserve"> Daerah </w:t>
      </w:r>
      <w:proofErr w:type="spellStart"/>
      <w:r>
        <w:rPr>
          <w:rFonts w:ascii="Tahoma" w:hAnsi="Tahoma" w:cs="Tahoma"/>
          <w:sz w:val="24"/>
          <w:szCs w:val="24"/>
        </w:rPr>
        <w:t>dalam</w:t>
      </w:r>
      <w:proofErr w:type="spellEnd"/>
      <w:r>
        <w:rPr>
          <w:rFonts w:ascii="Tahoma" w:hAnsi="Tahoma" w:cs="Tahoma"/>
          <w:sz w:val="24"/>
          <w:szCs w:val="24"/>
        </w:rPr>
        <w:t xml:space="preserve"> </w:t>
      </w:r>
      <w:proofErr w:type="spellStart"/>
      <w:r>
        <w:rPr>
          <w:rFonts w:ascii="Tahoma" w:hAnsi="Tahoma" w:cs="Tahoma"/>
          <w:sz w:val="24"/>
          <w:szCs w:val="24"/>
        </w:rPr>
        <w:t>mengelola</w:t>
      </w:r>
      <w:proofErr w:type="spellEnd"/>
      <w:r>
        <w:rPr>
          <w:rFonts w:ascii="Tahoma" w:hAnsi="Tahoma" w:cs="Tahoma"/>
          <w:sz w:val="24"/>
          <w:szCs w:val="24"/>
        </w:rPr>
        <w:t xml:space="preserve"> </w:t>
      </w:r>
      <w:proofErr w:type="spellStart"/>
      <w:r>
        <w:rPr>
          <w:rFonts w:ascii="Tahoma" w:hAnsi="Tahoma" w:cs="Tahoma"/>
          <w:sz w:val="24"/>
          <w:szCs w:val="24"/>
        </w:rPr>
        <w:t>pemantauan</w:t>
      </w:r>
      <w:proofErr w:type="spellEnd"/>
      <w:r>
        <w:rPr>
          <w:rFonts w:ascii="Tahoma" w:hAnsi="Tahoma" w:cs="Tahoma"/>
          <w:sz w:val="24"/>
          <w:szCs w:val="24"/>
        </w:rPr>
        <w:t xml:space="preserve"> </w:t>
      </w:r>
      <w:proofErr w:type="spellStart"/>
      <w:r>
        <w:rPr>
          <w:rFonts w:ascii="Tahoma" w:hAnsi="Tahoma" w:cs="Tahoma"/>
          <w:sz w:val="24"/>
          <w:szCs w:val="24"/>
        </w:rPr>
        <w:t>isu</w:t>
      </w:r>
      <w:proofErr w:type="spellEnd"/>
      <w:r>
        <w:rPr>
          <w:rFonts w:ascii="Tahoma" w:hAnsi="Tahoma" w:cs="Tahoma"/>
          <w:sz w:val="24"/>
          <w:szCs w:val="24"/>
        </w:rPr>
        <w:t xml:space="preserve"> di media </w:t>
      </w:r>
      <w:proofErr w:type="spellStart"/>
      <w:r>
        <w:rPr>
          <w:rFonts w:ascii="Tahoma" w:hAnsi="Tahoma" w:cs="Tahoma"/>
          <w:sz w:val="24"/>
          <w:szCs w:val="24"/>
        </w:rPr>
        <w:t>sosial</w:t>
      </w:r>
      <w:proofErr w:type="spellEnd"/>
      <w:r>
        <w:rPr>
          <w:rFonts w:ascii="Tahoma" w:hAnsi="Tahoma" w:cs="Tahoma"/>
          <w:sz w:val="24"/>
          <w:szCs w:val="24"/>
        </w:rPr>
        <w:t>.</w:t>
      </w:r>
    </w:p>
    <w:p w:rsidR="003A6AE8" w:rsidRDefault="004A45A8">
      <w:pPr>
        <w:pStyle w:val="ListParagraph"/>
        <w:numPr>
          <w:ilvl w:val="0"/>
          <w:numId w:val="6"/>
        </w:numPr>
        <w:spacing w:after="0"/>
        <w:jc w:val="both"/>
        <w:rPr>
          <w:rFonts w:ascii="Tahoma" w:hAnsi="Tahoma" w:cs="Tahoma"/>
          <w:sz w:val="24"/>
          <w:szCs w:val="24"/>
        </w:rPr>
      </w:pPr>
      <w:proofErr w:type="spellStart"/>
      <w:r>
        <w:rPr>
          <w:rFonts w:ascii="Tahoma" w:hAnsi="Tahoma" w:cs="Tahoma"/>
          <w:sz w:val="24"/>
          <w:szCs w:val="24"/>
        </w:rPr>
        <w:t>Perlu</w:t>
      </w:r>
      <w:proofErr w:type="spellEnd"/>
      <w:r>
        <w:rPr>
          <w:rFonts w:ascii="Tahoma" w:hAnsi="Tahoma" w:cs="Tahoma"/>
          <w:sz w:val="24"/>
          <w:szCs w:val="24"/>
        </w:rPr>
        <w:t xml:space="preserve"> </w:t>
      </w:r>
      <w:proofErr w:type="spellStart"/>
      <w:r>
        <w:rPr>
          <w:rFonts w:ascii="Tahoma" w:hAnsi="Tahoma" w:cs="Tahoma"/>
          <w:sz w:val="24"/>
          <w:szCs w:val="24"/>
        </w:rPr>
        <w:t>dilak</w:t>
      </w:r>
      <w:r>
        <w:rPr>
          <w:rFonts w:ascii="Tahoma" w:hAnsi="Tahoma" w:cs="Tahoma"/>
          <w:sz w:val="24"/>
          <w:szCs w:val="24"/>
        </w:rPr>
        <w:t>ukan</w:t>
      </w:r>
      <w:proofErr w:type="spellEnd"/>
      <w:r>
        <w:rPr>
          <w:rFonts w:ascii="Tahoma" w:hAnsi="Tahoma" w:cs="Tahoma"/>
          <w:sz w:val="24"/>
          <w:szCs w:val="24"/>
        </w:rPr>
        <w:t xml:space="preserve"> </w:t>
      </w:r>
      <w:proofErr w:type="spellStart"/>
      <w:r>
        <w:rPr>
          <w:rFonts w:ascii="Tahoma" w:hAnsi="Tahoma" w:cs="Tahoma"/>
          <w:sz w:val="24"/>
          <w:szCs w:val="24"/>
        </w:rPr>
        <w:t>innovasi</w:t>
      </w:r>
      <w:proofErr w:type="spellEnd"/>
      <w:r>
        <w:rPr>
          <w:rFonts w:ascii="Tahoma" w:hAnsi="Tahoma" w:cs="Tahoma"/>
          <w:sz w:val="24"/>
          <w:szCs w:val="24"/>
        </w:rPr>
        <w:t xml:space="preserve"> </w:t>
      </w:r>
      <w:proofErr w:type="spellStart"/>
      <w:r>
        <w:rPr>
          <w:rFonts w:ascii="Tahoma" w:hAnsi="Tahoma" w:cs="Tahoma"/>
          <w:sz w:val="24"/>
          <w:szCs w:val="24"/>
        </w:rPr>
        <w:t>dalam</w:t>
      </w:r>
      <w:proofErr w:type="spellEnd"/>
      <w:r>
        <w:rPr>
          <w:rFonts w:ascii="Tahoma" w:hAnsi="Tahoma" w:cs="Tahoma"/>
          <w:sz w:val="24"/>
          <w:szCs w:val="24"/>
        </w:rPr>
        <w:t xml:space="preserve"> </w:t>
      </w:r>
      <w:proofErr w:type="spellStart"/>
      <w:r>
        <w:rPr>
          <w:rFonts w:ascii="Tahoma" w:hAnsi="Tahoma" w:cs="Tahoma"/>
          <w:sz w:val="24"/>
          <w:szCs w:val="24"/>
        </w:rPr>
        <w:t>penyebarluasan</w:t>
      </w:r>
      <w:proofErr w:type="spellEnd"/>
      <w:r>
        <w:rPr>
          <w:rFonts w:ascii="Tahoma" w:hAnsi="Tahoma" w:cs="Tahoma"/>
          <w:sz w:val="24"/>
          <w:szCs w:val="24"/>
        </w:rPr>
        <w:t xml:space="preserve"> </w:t>
      </w:r>
      <w:proofErr w:type="spellStart"/>
      <w:r>
        <w:rPr>
          <w:rFonts w:ascii="Tahoma" w:hAnsi="Tahoma" w:cs="Tahoma"/>
          <w:sz w:val="24"/>
          <w:szCs w:val="24"/>
        </w:rPr>
        <w:t>informasi</w:t>
      </w:r>
      <w:proofErr w:type="spellEnd"/>
      <w:r>
        <w:rPr>
          <w:rFonts w:ascii="Tahoma" w:hAnsi="Tahoma" w:cs="Tahoma"/>
          <w:sz w:val="24"/>
          <w:szCs w:val="24"/>
        </w:rPr>
        <w:t xml:space="preserve"> </w:t>
      </w:r>
      <w:proofErr w:type="spellStart"/>
      <w:r>
        <w:rPr>
          <w:rFonts w:ascii="Tahoma" w:hAnsi="Tahoma" w:cs="Tahoma"/>
          <w:sz w:val="24"/>
          <w:szCs w:val="24"/>
        </w:rPr>
        <w:t>pemerintahan</w:t>
      </w:r>
      <w:proofErr w:type="spellEnd"/>
      <w:r>
        <w:rPr>
          <w:rFonts w:ascii="Tahoma" w:hAnsi="Tahoma" w:cs="Tahoma"/>
          <w:sz w:val="24"/>
          <w:szCs w:val="24"/>
        </w:rPr>
        <w:t xml:space="preserve"> </w:t>
      </w:r>
      <w:proofErr w:type="spellStart"/>
      <w:r>
        <w:rPr>
          <w:rFonts w:ascii="Tahoma" w:hAnsi="Tahoma" w:cs="Tahoma"/>
          <w:sz w:val="24"/>
          <w:szCs w:val="24"/>
        </w:rPr>
        <w:t>kepada</w:t>
      </w:r>
      <w:proofErr w:type="spellEnd"/>
      <w:r>
        <w:rPr>
          <w:rFonts w:ascii="Tahoma" w:hAnsi="Tahoma" w:cs="Tahoma"/>
          <w:sz w:val="24"/>
          <w:szCs w:val="24"/>
        </w:rPr>
        <w:t xml:space="preserve"> </w:t>
      </w:r>
      <w:proofErr w:type="spellStart"/>
      <w:r>
        <w:rPr>
          <w:rFonts w:ascii="Tahoma" w:hAnsi="Tahoma" w:cs="Tahoma"/>
          <w:sz w:val="24"/>
          <w:szCs w:val="24"/>
        </w:rPr>
        <w:t>masyarakat</w:t>
      </w:r>
      <w:proofErr w:type="spellEnd"/>
      <w:r>
        <w:rPr>
          <w:rFonts w:ascii="Tahoma" w:hAnsi="Tahoma" w:cs="Tahoma"/>
          <w:sz w:val="24"/>
          <w:szCs w:val="24"/>
        </w:rPr>
        <w:t>.</w:t>
      </w:r>
    </w:p>
    <w:p w:rsidR="003A6AE8" w:rsidRDefault="003A6AE8">
      <w:pPr>
        <w:pStyle w:val="ListParagraph"/>
        <w:spacing w:after="0"/>
        <w:ind w:left="0"/>
        <w:jc w:val="both"/>
        <w:rPr>
          <w:rFonts w:ascii="Tahoma" w:hAnsi="Tahoma" w:cs="Tahoma"/>
          <w:sz w:val="24"/>
          <w:szCs w:val="24"/>
        </w:rPr>
      </w:pPr>
    </w:p>
    <w:p w:rsidR="003A6AE8" w:rsidRDefault="003A6AE8">
      <w:pPr>
        <w:pStyle w:val="ListParagraph"/>
        <w:spacing w:after="0"/>
        <w:ind w:left="0"/>
        <w:jc w:val="both"/>
        <w:rPr>
          <w:rFonts w:ascii="Tahoma" w:hAnsi="Tahoma" w:cs="Tahoma"/>
          <w:sz w:val="24"/>
          <w:szCs w:val="24"/>
        </w:rPr>
      </w:pPr>
    </w:p>
    <w:p w:rsidR="003A6AE8" w:rsidRDefault="003A6AE8">
      <w:pPr>
        <w:spacing w:after="0"/>
        <w:rPr>
          <w:rFonts w:ascii="Tahoma" w:hAnsi="Tahoma" w:cs="Tahoma"/>
          <w:sz w:val="24"/>
          <w:szCs w:val="24"/>
        </w:rPr>
      </w:pPr>
    </w:p>
    <w:p w:rsidR="003A6AE8" w:rsidRDefault="004A45A8">
      <w:pPr>
        <w:pStyle w:val="ListParagraph"/>
        <w:numPr>
          <w:ilvl w:val="0"/>
          <w:numId w:val="1"/>
        </w:numPr>
        <w:spacing w:after="0"/>
        <w:rPr>
          <w:rFonts w:ascii="Tahoma" w:hAnsi="Tahoma" w:cs="Tahoma"/>
          <w:b/>
          <w:sz w:val="24"/>
          <w:szCs w:val="24"/>
        </w:rPr>
      </w:pPr>
      <w:r>
        <w:rPr>
          <w:rFonts w:ascii="Tahoma" w:hAnsi="Tahoma" w:cs="Tahoma"/>
          <w:b/>
          <w:sz w:val="24"/>
          <w:szCs w:val="24"/>
        </w:rPr>
        <w:t>PEMBIAYAAN</w:t>
      </w:r>
    </w:p>
    <w:p w:rsidR="003A6AE8" w:rsidRDefault="003A6AE8">
      <w:pPr>
        <w:pStyle w:val="ListParagraph"/>
        <w:spacing w:after="0"/>
        <w:rPr>
          <w:rFonts w:ascii="Tahoma" w:hAnsi="Tahoma" w:cs="Tahoma"/>
          <w:b/>
          <w:sz w:val="24"/>
          <w:szCs w:val="24"/>
        </w:rPr>
      </w:pPr>
    </w:p>
    <w:tbl>
      <w:tblPr>
        <w:tblStyle w:val="TableGrid"/>
        <w:tblW w:w="8736" w:type="dxa"/>
        <w:tblInd w:w="720" w:type="dxa"/>
        <w:tblLayout w:type="fixed"/>
        <w:tblLook w:val="04A0" w:firstRow="1" w:lastRow="0" w:firstColumn="1" w:lastColumn="0" w:noHBand="0" w:noVBand="1"/>
      </w:tblPr>
      <w:tblGrid>
        <w:gridCol w:w="622"/>
        <w:gridCol w:w="1800"/>
        <w:gridCol w:w="1405"/>
        <w:gridCol w:w="1664"/>
        <w:gridCol w:w="1513"/>
        <w:gridCol w:w="1732"/>
      </w:tblGrid>
      <w:tr w:rsidR="003A6AE8">
        <w:tc>
          <w:tcPr>
            <w:tcW w:w="622" w:type="dxa"/>
          </w:tcPr>
          <w:p w:rsidR="003A6AE8" w:rsidRDefault="004A45A8">
            <w:pPr>
              <w:pStyle w:val="ListParagraph"/>
              <w:spacing w:after="0" w:line="240" w:lineRule="auto"/>
              <w:ind w:left="0"/>
              <w:jc w:val="right"/>
              <w:rPr>
                <w:rFonts w:ascii="Tahoma" w:hAnsi="Tahoma" w:cs="Tahoma"/>
                <w:sz w:val="24"/>
                <w:szCs w:val="24"/>
              </w:rPr>
            </w:pPr>
            <w:r>
              <w:rPr>
                <w:rFonts w:ascii="Tahoma" w:hAnsi="Tahoma" w:cs="Tahoma"/>
                <w:sz w:val="24"/>
                <w:szCs w:val="24"/>
              </w:rPr>
              <w:t>No</w:t>
            </w:r>
          </w:p>
        </w:tc>
        <w:tc>
          <w:tcPr>
            <w:tcW w:w="1800"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Kegiatan</w:t>
            </w:r>
            <w:proofErr w:type="spellEnd"/>
          </w:p>
        </w:tc>
        <w:tc>
          <w:tcPr>
            <w:tcW w:w="1405"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Triwulan</w:t>
            </w:r>
            <w:proofErr w:type="spellEnd"/>
            <w:r>
              <w:rPr>
                <w:rFonts w:ascii="Tahoma" w:hAnsi="Tahoma" w:cs="Tahoma"/>
                <w:sz w:val="24"/>
                <w:szCs w:val="24"/>
              </w:rPr>
              <w:t xml:space="preserve"> I</w:t>
            </w:r>
          </w:p>
        </w:tc>
        <w:tc>
          <w:tcPr>
            <w:tcW w:w="1664"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Triwulan</w:t>
            </w:r>
            <w:proofErr w:type="spellEnd"/>
            <w:r>
              <w:rPr>
                <w:rFonts w:ascii="Tahoma" w:hAnsi="Tahoma" w:cs="Tahoma"/>
                <w:sz w:val="24"/>
                <w:szCs w:val="24"/>
              </w:rPr>
              <w:t xml:space="preserve"> II</w:t>
            </w:r>
          </w:p>
        </w:tc>
        <w:tc>
          <w:tcPr>
            <w:tcW w:w="1513"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Triwulan</w:t>
            </w:r>
            <w:proofErr w:type="spellEnd"/>
            <w:r>
              <w:rPr>
                <w:rFonts w:ascii="Tahoma" w:hAnsi="Tahoma" w:cs="Tahoma"/>
                <w:sz w:val="24"/>
                <w:szCs w:val="24"/>
              </w:rPr>
              <w:t xml:space="preserve"> III</w:t>
            </w:r>
          </w:p>
        </w:tc>
        <w:tc>
          <w:tcPr>
            <w:tcW w:w="1732" w:type="dxa"/>
          </w:tcPr>
          <w:p w:rsidR="003A6AE8" w:rsidRDefault="004A45A8">
            <w:pPr>
              <w:pStyle w:val="ListParagraph"/>
              <w:spacing w:after="0" w:line="240" w:lineRule="auto"/>
              <w:ind w:left="0"/>
              <w:rPr>
                <w:rFonts w:ascii="Tahoma" w:hAnsi="Tahoma" w:cs="Tahoma"/>
                <w:sz w:val="24"/>
                <w:szCs w:val="24"/>
              </w:rPr>
            </w:pPr>
            <w:proofErr w:type="spellStart"/>
            <w:r>
              <w:rPr>
                <w:rFonts w:ascii="Tahoma" w:hAnsi="Tahoma" w:cs="Tahoma"/>
                <w:sz w:val="24"/>
                <w:szCs w:val="24"/>
              </w:rPr>
              <w:t>Triwulan</w:t>
            </w:r>
            <w:proofErr w:type="spellEnd"/>
            <w:r>
              <w:rPr>
                <w:rFonts w:ascii="Tahoma" w:hAnsi="Tahoma" w:cs="Tahoma"/>
                <w:sz w:val="24"/>
                <w:szCs w:val="24"/>
              </w:rPr>
              <w:t xml:space="preserve"> IV</w:t>
            </w:r>
          </w:p>
        </w:tc>
      </w:tr>
      <w:tr w:rsidR="003A6AE8">
        <w:tc>
          <w:tcPr>
            <w:tcW w:w="622" w:type="dxa"/>
          </w:tcPr>
          <w:p w:rsidR="003A6AE8" w:rsidRDefault="003A6AE8">
            <w:pPr>
              <w:pStyle w:val="ListParagraph"/>
              <w:numPr>
                <w:ilvl w:val="0"/>
                <w:numId w:val="7"/>
              </w:numPr>
              <w:spacing w:after="0" w:line="240" w:lineRule="auto"/>
              <w:rPr>
                <w:rFonts w:ascii="Tahoma" w:hAnsi="Tahoma" w:cs="Tahoma"/>
                <w:sz w:val="24"/>
                <w:szCs w:val="24"/>
              </w:rPr>
            </w:pPr>
          </w:p>
        </w:tc>
        <w:tc>
          <w:tcPr>
            <w:tcW w:w="1800" w:type="dxa"/>
          </w:tcPr>
          <w:p w:rsidR="003A6AE8" w:rsidRDefault="004A45A8">
            <w:pPr>
              <w:pStyle w:val="ListParagraph"/>
              <w:spacing w:after="0" w:line="240" w:lineRule="auto"/>
              <w:ind w:left="0"/>
              <w:rPr>
                <w:rFonts w:ascii="Tahoma" w:hAnsi="Tahoma" w:cs="Tahoma"/>
                <w:b/>
                <w:sz w:val="24"/>
                <w:szCs w:val="24"/>
              </w:rPr>
            </w:pPr>
            <w:proofErr w:type="spellStart"/>
            <w:r>
              <w:rPr>
                <w:rFonts w:ascii="Tahoma" w:hAnsi="Tahoma" w:cs="Tahoma"/>
                <w:sz w:val="24"/>
                <w:szCs w:val="24"/>
              </w:rPr>
              <w:t>penyusunan</w:t>
            </w:r>
            <w:proofErr w:type="spellEnd"/>
            <w:r>
              <w:rPr>
                <w:rFonts w:ascii="Tahoma" w:hAnsi="Tahoma" w:cs="Tahoma"/>
                <w:sz w:val="24"/>
                <w:szCs w:val="24"/>
              </w:rPr>
              <w:t xml:space="preserve"> </w:t>
            </w:r>
            <w:proofErr w:type="spellStart"/>
            <w:r>
              <w:rPr>
                <w:rFonts w:ascii="Tahoma" w:hAnsi="Tahoma" w:cs="Tahoma"/>
                <w:sz w:val="24"/>
                <w:szCs w:val="24"/>
              </w:rPr>
              <w:t>Kebikan</w:t>
            </w:r>
            <w:proofErr w:type="spellEnd"/>
            <w:r>
              <w:rPr>
                <w:rFonts w:ascii="Tahoma" w:hAnsi="Tahoma" w:cs="Tahoma"/>
                <w:sz w:val="24"/>
                <w:szCs w:val="24"/>
              </w:rPr>
              <w:t xml:space="preserve"> </w:t>
            </w:r>
            <w:proofErr w:type="spellStart"/>
            <w:r>
              <w:rPr>
                <w:rFonts w:ascii="Tahoma" w:hAnsi="Tahoma" w:cs="Tahoma"/>
                <w:sz w:val="24"/>
                <w:szCs w:val="24"/>
              </w:rPr>
              <w:t>Komunikasi</w:t>
            </w:r>
            <w:proofErr w:type="spellEnd"/>
            <w:r>
              <w:rPr>
                <w:rFonts w:ascii="Tahoma" w:hAnsi="Tahoma" w:cs="Tahoma"/>
                <w:sz w:val="24"/>
                <w:szCs w:val="24"/>
              </w:rPr>
              <w:t xml:space="preserve"> </w:t>
            </w:r>
            <w:proofErr w:type="spellStart"/>
            <w:r>
              <w:rPr>
                <w:rFonts w:ascii="Tahoma" w:hAnsi="Tahoma" w:cs="Tahoma"/>
                <w:sz w:val="24"/>
                <w:szCs w:val="24"/>
              </w:rPr>
              <w:t>Informasi</w:t>
            </w:r>
            <w:proofErr w:type="spellEnd"/>
            <w:r>
              <w:rPr>
                <w:rFonts w:ascii="Tahoma" w:hAnsi="Tahoma" w:cs="Tahoma"/>
                <w:sz w:val="24"/>
                <w:szCs w:val="24"/>
              </w:rPr>
              <w:t xml:space="preserve">, </w:t>
            </w:r>
            <w:proofErr w:type="spellStart"/>
            <w:r>
              <w:rPr>
                <w:rFonts w:ascii="Tahoma" w:hAnsi="Tahoma" w:cs="Tahoma"/>
                <w:sz w:val="24"/>
                <w:szCs w:val="24"/>
              </w:rPr>
              <w:t>Persandian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Hubungan</w:t>
            </w:r>
            <w:proofErr w:type="spellEnd"/>
            <w:r>
              <w:rPr>
                <w:rFonts w:ascii="Tahoma" w:hAnsi="Tahoma" w:cs="Tahoma"/>
                <w:sz w:val="24"/>
                <w:szCs w:val="24"/>
              </w:rPr>
              <w:t xml:space="preserve"> </w:t>
            </w:r>
            <w:proofErr w:type="spellStart"/>
            <w:r>
              <w:rPr>
                <w:rFonts w:ascii="Tahoma" w:hAnsi="Tahoma" w:cs="Tahoma"/>
                <w:sz w:val="24"/>
                <w:szCs w:val="24"/>
              </w:rPr>
              <w:t>Masayarakat</w:t>
            </w:r>
            <w:proofErr w:type="spellEnd"/>
          </w:p>
        </w:tc>
        <w:tc>
          <w:tcPr>
            <w:tcW w:w="1405" w:type="dxa"/>
          </w:tcPr>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rPr>
              <w:t>25.746630</w:t>
            </w:r>
          </w:p>
        </w:tc>
        <w:tc>
          <w:tcPr>
            <w:tcW w:w="1664" w:type="dxa"/>
          </w:tcPr>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rPr>
              <w:t>36.319.355</w:t>
            </w:r>
          </w:p>
        </w:tc>
        <w:tc>
          <w:tcPr>
            <w:tcW w:w="1513" w:type="dxa"/>
          </w:tcPr>
          <w:p w:rsidR="003A6AE8" w:rsidRDefault="004A45A8">
            <w:pPr>
              <w:pStyle w:val="ListParagraph"/>
              <w:spacing w:after="0" w:line="240" w:lineRule="auto"/>
              <w:ind w:left="0"/>
              <w:rPr>
                <w:rFonts w:ascii="Tahoma" w:hAnsi="Tahoma" w:cs="Tahoma"/>
                <w:sz w:val="24"/>
                <w:szCs w:val="24"/>
              </w:rPr>
            </w:pPr>
            <w:r>
              <w:rPr>
                <w:rFonts w:ascii="Tahoma" w:hAnsi="Tahoma" w:cs="Tahoma"/>
                <w:sz w:val="24"/>
                <w:szCs w:val="24"/>
              </w:rPr>
              <w:t>2</w:t>
            </w:r>
            <w:r>
              <w:rPr>
                <w:rFonts w:ascii="Tahoma" w:hAnsi="Tahoma" w:cs="Tahoma"/>
                <w:sz w:val="24"/>
                <w:szCs w:val="24"/>
              </w:rPr>
              <w:t>5.476.350</w:t>
            </w:r>
          </w:p>
        </w:tc>
        <w:tc>
          <w:tcPr>
            <w:tcW w:w="1732" w:type="dxa"/>
          </w:tcPr>
          <w:p w:rsidR="003A6AE8" w:rsidRDefault="003A6AE8">
            <w:pPr>
              <w:pStyle w:val="ListParagraph"/>
              <w:spacing w:after="0" w:line="240" w:lineRule="auto"/>
              <w:ind w:left="0"/>
              <w:rPr>
                <w:rFonts w:ascii="Tahoma" w:hAnsi="Tahoma" w:cs="Tahoma"/>
                <w:sz w:val="24"/>
                <w:szCs w:val="24"/>
              </w:rPr>
            </w:pPr>
          </w:p>
        </w:tc>
      </w:tr>
    </w:tbl>
    <w:p w:rsidR="003A6AE8" w:rsidRDefault="003A6AE8">
      <w:pPr>
        <w:pStyle w:val="ListParagraph"/>
        <w:spacing w:after="0"/>
        <w:rPr>
          <w:rFonts w:ascii="Tahoma" w:hAnsi="Tahoma" w:cs="Tahoma"/>
          <w:b/>
          <w:sz w:val="24"/>
          <w:szCs w:val="24"/>
        </w:rPr>
      </w:pPr>
    </w:p>
    <w:p w:rsidR="003A6AE8" w:rsidRDefault="004A45A8">
      <w:pPr>
        <w:pStyle w:val="ListParagraph"/>
        <w:spacing w:after="0"/>
        <w:jc w:val="both"/>
        <w:rPr>
          <w:rFonts w:ascii="Tahoma" w:hAnsi="Tahoma" w:cs="Tahoma"/>
          <w:b/>
          <w:sz w:val="24"/>
          <w:szCs w:val="24"/>
        </w:rPr>
      </w:pPr>
      <w:proofErr w:type="spellStart"/>
      <w:r>
        <w:rPr>
          <w:rFonts w:ascii="Tahoma" w:hAnsi="Tahoma" w:cs="Tahoma"/>
          <w:sz w:val="24"/>
          <w:szCs w:val="24"/>
        </w:rPr>
        <w:t>Untuk</w:t>
      </w:r>
      <w:proofErr w:type="spellEnd"/>
      <w:r>
        <w:rPr>
          <w:rFonts w:ascii="Tahoma" w:hAnsi="Tahoma" w:cs="Tahoma"/>
          <w:sz w:val="24"/>
          <w:szCs w:val="24"/>
        </w:rPr>
        <w:t xml:space="preserve"> </w:t>
      </w:r>
      <w:proofErr w:type="spellStart"/>
      <w:r>
        <w:rPr>
          <w:rFonts w:ascii="Tahoma" w:hAnsi="Tahoma" w:cs="Tahoma"/>
          <w:sz w:val="24"/>
          <w:szCs w:val="24"/>
        </w:rPr>
        <w:t>melaksanakan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ini</w:t>
      </w:r>
      <w:proofErr w:type="spellEnd"/>
      <w:r>
        <w:rPr>
          <w:rFonts w:ascii="Tahoma" w:hAnsi="Tahoma" w:cs="Tahoma"/>
          <w:sz w:val="24"/>
          <w:szCs w:val="24"/>
        </w:rPr>
        <w:t xml:space="preserve"> </w:t>
      </w:r>
      <w:proofErr w:type="spellStart"/>
      <w:r>
        <w:rPr>
          <w:rFonts w:ascii="Tahoma" w:hAnsi="Tahoma" w:cs="Tahoma"/>
          <w:sz w:val="24"/>
          <w:szCs w:val="24"/>
        </w:rPr>
        <w:t>telah</w:t>
      </w:r>
      <w:proofErr w:type="spellEnd"/>
      <w:r>
        <w:rPr>
          <w:rFonts w:ascii="Tahoma" w:hAnsi="Tahoma" w:cs="Tahoma"/>
          <w:sz w:val="24"/>
          <w:szCs w:val="24"/>
        </w:rPr>
        <w:t xml:space="preserve"> </w:t>
      </w:r>
      <w:proofErr w:type="spellStart"/>
      <w:r>
        <w:rPr>
          <w:rFonts w:ascii="Tahoma" w:hAnsi="Tahoma" w:cs="Tahoma"/>
          <w:sz w:val="24"/>
          <w:szCs w:val="24"/>
        </w:rPr>
        <w:t>dialokasikan</w:t>
      </w:r>
      <w:proofErr w:type="spellEnd"/>
      <w:r>
        <w:rPr>
          <w:rFonts w:ascii="Tahoma" w:hAnsi="Tahoma" w:cs="Tahoma"/>
          <w:sz w:val="24"/>
          <w:szCs w:val="24"/>
        </w:rPr>
        <w:t xml:space="preserve"> dana </w:t>
      </w:r>
      <w:proofErr w:type="spellStart"/>
      <w:r>
        <w:rPr>
          <w:rFonts w:ascii="Tahoma" w:hAnsi="Tahoma" w:cs="Tahoma"/>
          <w:sz w:val="24"/>
          <w:szCs w:val="24"/>
        </w:rPr>
        <w:t>sebesar</w:t>
      </w:r>
      <w:proofErr w:type="spellEnd"/>
      <w:r>
        <w:rPr>
          <w:rFonts w:ascii="Tahoma" w:hAnsi="Tahoma" w:cs="Tahoma"/>
          <w:sz w:val="24"/>
          <w:szCs w:val="24"/>
        </w:rPr>
        <w:t xml:space="preserve"> </w:t>
      </w:r>
      <w:proofErr w:type="spellStart"/>
      <w:r>
        <w:rPr>
          <w:rFonts w:ascii="Tahoma" w:hAnsi="Tahoma" w:cs="Tahoma"/>
          <w:sz w:val="24"/>
          <w:szCs w:val="24"/>
        </w:rPr>
        <w:t>Rp</w:t>
      </w:r>
      <w:proofErr w:type="spellEnd"/>
      <w:r>
        <w:rPr>
          <w:rFonts w:ascii="Tahoma" w:hAnsi="Tahoma" w:cs="Tahoma"/>
          <w:sz w:val="24"/>
          <w:szCs w:val="24"/>
        </w:rPr>
        <w:t>. 8</w:t>
      </w:r>
      <w:r>
        <w:rPr>
          <w:rFonts w:ascii="Tahoma" w:hAnsi="Tahoma" w:cs="Tahoma"/>
          <w:sz w:val="24"/>
          <w:szCs w:val="24"/>
        </w:rPr>
        <w:t>7.542.355</w:t>
      </w:r>
      <w:proofErr w:type="gramStart"/>
      <w:r>
        <w:rPr>
          <w:rFonts w:ascii="Tahoma" w:hAnsi="Tahoma" w:cs="Tahoma"/>
          <w:sz w:val="24"/>
          <w:szCs w:val="24"/>
        </w:rPr>
        <w:t>,-</w:t>
      </w:r>
      <w:proofErr w:type="gramEnd"/>
      <w:r>
        <w:rPr>
          <w:rFonts w:ascii="Tahoma" w:hAnsi="Tahoma" w:cs="Tahoma"/>
          <w:sz w:val="24"/>
          <w:szCs w:val="24"/>
        </w:rPr>
        <w:t xml:space="preserve"> ( </w:t>
      </w:r>
      <w:proofErr w:type="spellStart"/>
      <w:r>
        <w:rPr>
          <w:rFonts w:ascii="Tahoma" w:hAnsi="Tahoma" w:cs="Tahoma"/>
          <w:sz w:val="24"/>
          <w:szCs w:val="24"/>
        </w:rPr>
        <w:t>Delapan</w:t>
      </w:r>
      <w:proofErr w:type="spellEnd"/>
      <w:r>
        <w:rPr>
          <w:rFonts w:ascii="Tahoma" w:hAnsi="Tahoma" w:cs="Tahoma"/>
          <w:sz w:val="24"/>
          <w:szCs w:val="24"/>
        </w:rPr>
        <w:t xml:space="preserve"> </w:t>
      </w:r>
      <w:proofErr w:type="spellStart"/>
      <w:r>
        <w:rPr>
          <w:rFonts w:ascii="Tahoma" w:hAnsi="Tahoma" w:cs="Tahoma"/>
          <w:sz w:val="24"/>
          <w:szCs w:val="24"/>
        </w:rPr>
        <w:t>Puluh</w:t>
      </w:r>
      <w:proofErr w:type="spellEnd"/>
      <w:r>
        <w:rPr>
          <w:rFonts w:ascii="Tahoma" w:hAnsi="Tahoma" w:cs="Tahoma"/>
          <w:sz w:val="24"/>
          <w:szCs w:val="24"/>
        </w:rPr>
        <w:t xml:space="preserve"> </w:t>
      </w:r>
      <w:proofErr w:type="spellStart"/>
      <w:r>
        <w:rPr>
          <w:rFonts w:ascii="Tahoma" w:hAnsi="Tahoma" w:cs="Tahoma"/>
          <w:sz w:val="24"/>
          <w:szCs w:val="24"/>
        </w:rPr>
        <w:t>tujuh</w:t>
      </w:r>
      <w:proofErr w:type="spellEnd"/>
      <w:r>
        <w:rPr>
          <w:rFonts w:ascii="Tahoma" w:hAnsi="Tahoma" w:cs="Tahoma"/>
          <w:sz w:val="24"/>
          <w:szCs w:val="24"/>
        </w:rPr>
        <w:t xml:space="preserve"> </w:t>
      </w:r>
      <w:proofErr w:type="spellStart"/>
      <w:r>
        <w:rPr>
          <w:rFonts w:ascii="Tahoma" w:hAnsi="Tahoma" w:cs="Tahoma"/>
          <w:sz w:val="24"/>
          <w:szCs w:val="24"/>
        </w:rPr>
        <w:t>Juta</w:t>
      </w:r>
      <w:proofErr w:type="spellEnd"/>
      <w:r>
        <w:rPr>
          <w:rFonts w:ascii="Tahoma" w:hAnsi="Tahoma" w:cs="Tahoma"/>
          <w:sz w:val="24"/>
          <w:szCs w:val="24"/>
        </w:rPr>
        <w:t xml:space="preserve"> </w:t>
      </w:r>
      <w:proofErr w:type="spellStart"/>
      <w:r>
        <w:rPr>
          <w:rFonts w:ascii="Tahoma" w:hAnsi="Tahoma" w:cs="Tahoma"/>
          <w:sz w:val="24"/>
          <w:szCs w:val="24"/>
        </w:rPr>
        <w:t>limaratus</w:t>
      </w:r>
      <w:proofErr w:type="spellEnd"/>
      <w:r>
        <w:rPr>
          <w:rFonts w:ascii="Tahoma" w:hAnsi="Tahoma" w:cs="Tahoma"/>
          <w:sz w:val="24"/>
          <w:szCs w:val="24"/>
        </w:rPr>
        <w:t xml:space="preserve"> </w:t>
      </w:r>
      <w:proofErr w:type="spellStart"/>
      <w:r>
        <w:rPr>
          <w:rFonts w:ascii="Tahoma" w:hAnsi="Tahoma" w:cs="Tahoma"/>
          <w:sz w:val="24"/>
          <w:szCs w:val="24"/>
        </w:rPr>
        <w:t>empat</w:t>
      </w:r>
      <w:proofErr w:type="spellEnd"/>
      <w:r>
        <w:rPr>
          <w:rFonts w:ascii="Tahoma" w:hAnsi="Tahoma" w:cs="Tahoma"/>
          <w:sz w:val="24"/>
          <w:szCs w:val="24"/>
        </w:rPr>
        <w:t xml:space="preserve"> </w:t>
      </w:r>
      <w:proofErr w:type="spellStart"/>
      <w:r>
        <w:rPr>
          <w:rFonts w:ascii="Tahoma" w:hAnsi="Tahoma" w:cs="Tahoma"/>
          <w:sz w:val="24"/>
          <w:szCs w:val="24"/>
        </w:rPr>
        <w:t>puluh</w:t>
      </w:r>
      <w:proofErr w:type="spellEnd"/>
      <w:r>
        <w:rPr>
          <w:rFonts w:ascii="Tahoma" w:hAnsi="Tahoma" w:cs="Tahoma"/>
          <w:sz w:val="24"/>
          <w:szCs w:val="24"/>
        </w:rPr>
        <w:t xml:space="preserve"> </w:t>
      </w:r>
      <w:proofErr w:type="spellStart"/>
      <w:r>
        <w:rPr>
          <w:rFonts w:ascii="Tahoma" w:hAnsi="Tahoma" w:cs="Tahoma"/>
          <w:sz w:val="24"/>
          <w:szCs w:val="24"/>
        </w:rPr>
        <w:t>dua</w:t>
      </w:r>
      <w:proofErr w:type="spellEnd"/>
      <w:r>
        <w:rPr>
          <w:rFonts w:ascii="Tahoma" w:hAnsi="Tahoma" w:cs="Tahoma"/>
          <w:sz w:val="24"/>
          <w:szCs w:val="24"/>
        </w:rPr>
        <w:t xml:space="preserve"> </w:t>
      </w:r>
      <w:proofErr w:type="spellStart"/>
      <w:r>
        <w:rPr>
          <w:rFonts w:ascii="Tahoma" w:hAnsi="Tahoma" w:cs="Tahoma"/>
          <w:sz w:val="24"/>
          <w:szCs w:val="24"/>
        </w:rPr>
        <w:t>ribu</w:t>
      </w:r>
      <w:proofErr w:type="spellEnd"/>
      <w:r>
        <w:rPr>
          <w:rFonts w:ascii="Tahoma" w:hAnsi="Tahoma" w:cs="Tahoma"/>
          <w:sz w:val="24"/>
          <w:szCs w:val="24"/>
        </w:rPr>
        <w:t xml:space="preserve"> </w:t>
      </w:r>
      <w:proofErr w:type="spellStart"/>
      <w:r>
        <w:rPr>
          <w:rFonts w:ascii="Tahoma" w:hAnsi="Tahoma" w:cs="Tahoma"/>
          <w:sz w:val="24"/>
          <w:szCs w:val="24"/>
        </w:rPr>
        <w:t>tiga</w:t>
      </w:r>
      <w:proofErr w:type="spellEnd"/>
      <w:r>
        <w:rPr>
          <w:rFonts w:ascii="Tahoma" w:hAnsi="Tahoma" w:cs="Tahoma"/>
          <w:sz w:val="24"/>
          <w:szCs w:val="24"/>
        </w:rPr>
        <w:t xml:space="preserve"> </w:t>
      </w:r>
      <w:proofErr w:type="spellStart"/>
      <w:r>
        <w:rPr>
          <w:rFonts w:ascii="Tahoma" w:hAnsi="Tahoma" w:cs="Tahoma"/>
          <w:sz w:val="24"/>
          <w:szCs w:val="24"/>
        </w:rPr>
        <w:t>ratus</w:t>
      </w:r>
      <w:proofErr w:type="spellEnd"/>
      <w:r>
        <w:rPr>
          <w:rFonts w:ascii="Tahoma" w:hAnsi="Tahoma" w:cs="Tahoma"/>
          <w:sz w:val="24"/>
          <w:szCs w:val="24"/>
        </w:rPr>
        <w:t xml:space="preserve"> </w:t>
      </w:r>
      <w:proofErr w:type="spellStart"/>
      <w:r>
        <w:rPr>
          <w:rFonts w:ascii="Tahoma" w:hAnsi="Tahoma" w:cs="Tahoma"/>
          <w:sz w:val="24"/>
          <w:szCs w:val="24"/>
        </w:rPr>
        <w:t>tiga</w:t>
      </w:r>
      <w:proofErr w:type="spellEnd"/>
      <w:r>
        <w:rPr>
          <w:rFonts w:ascii="Tahoma" w:hAnsi="Tahoma" w:cs="Tahoma"/>
          <w:sz w:val="24"/>
          <w:szCs w:val="24"/>
        </w:rPr>
        <w:t xml:space="preserve"> </w:t>
      </w:r>
      <w:proofErr w:type="spellStart"/>
      <w:r>
        <w:rPr>
          <w:rFonts w:ascii="Tahoma" w:hAnsi="Tahoma" w:cs="Tahoma"/>
          <w:sz w:val="24"/>
          <w:szCs w:val="24"/>
        </w:rPr>
        <w:t>puluh</w:t>
      </w:r>
      <w:proofErr w:type="spellEnd"/>
      <w:r>
        <w:rPr>
          <w:rFonts w:ascii="Tahoma" w:hAnsi="Tahoma" w:cs="Tahoma"/>
          <w:sz w:val="24"/>
          <w:szCs w:val="24"/>
        </w:rPr>
        <w:t xml:space="preserve"> lima rupiah )</w:t>
      </w:r>
      <w:r>
        <w:rPr>
          <w:rFonts w:ascii="Tahoma" w:hAnsi="Tahoma" w:cs="Tahoma"/>
          <w:sz w:val="24"/>
          <w:szCs w:val="24"/>
        </w:rPr>
        <w:t xml:space="preserve"> </w:t>
      </w:r>
      <w:proofErr w:type="spellStart"/>
      <w:r>
        <w:rPr>
          <w:rFonts w:ascii="Tahoma" w:hAnsi="Tahoma" w:cs="Tahoma"/>
          <w:sz w:val="24"/>
          <w:szCs w:val="24"/>
        </w:rPr>
        <w:t>melalui</w:t>
      </w:r>
      <w:proofErr w:type="spellEnd"/>
      <w:r>
        <w:rPr>
          <w:rFonts w:ascii="Tahoma" w:hAnsi="Tahoma" w:cs="Tahoma"/>
          <w:sz w:val="24"/>
          <w:szCs w:val="24"/>
        </w:rPr>
        <w:t xml:space="preserve"> </w:t>
      </w:r>
      <w:r>
        <w:rPr>
          <w:rFonts w:ascii="Tahoma" w:hAnsi="Tahoma" w:cs="Tahoma"/>
          <w:sz w:val="24"/>
          <w:szCs w:val="24"/>
        </w:rPr>
        <w:t xml:space="preserve">DPA Biro </w:t>
      </w:r>
      <w:proofErr w:type="spellStart"/>
      <w:r>
        <w:rPr>
          <w:rFonts w:ascii="Tahoma" w:hAnsi="Tahoma" w:cs="Tahoma"/>
          <w:sz w:val="24"/>
          <w:szCs w:val="24"/>
        </w:rPr>
        <w:t>Humas</w:t>
      </w:r>
      <w:proofErr w:type="spellEnd"/>
      <w:r>
        <w:rPr>
          <w:rFonts w:ascii="Tahoma" w:hAnsi="Tahoma" w:cs="Tahoma"/>
          <w:sz w:val="24"/>
          <w:szCs w:val="24"/>
        </w:rPr>
        <w:t xml:space="preserve"> Sub </w:t>
      </w:r>
      <w:proofErr w:type="spellStart"/>
      <w:r>
        <w:rPr>
          <w:rFonts w:ascii="Tahoma" w:hAnsi="Tahoma" w:cs="Tahoma"/>
          <w:sz w:val="24"/>
          <w:szCs w:val="24"/>
        </w:rPr>
        <w:t>Bagian</w:t>
      </w:r>
      <w:proofErr w:type="spellEnd"/>
      <w:r>
        <w:rPr>
          <w:rFonts w:ascii="Tahoma" w:hAnsi="Tahoma" w:cs="Tahoma"/>
          <w:sz w:val="24"/>
          <w:szCs w:val="24"/>
        </w:rPr>
        <w:t xml:space="preserve"> </w:t>
      </w:r>
      <w:proofErr w:type="spellStart"/>
      <w:r>
        <w:rPr>
          <w:rFonts w:ascii="Tahoma" w:hAnsi="Tahoma" w:cs="Tahoma"/>
          <w:sz w:val="24"/>
          <w:szCs w:val="24"/>
        </w:rPr>
        <w:t>Analisa</w:t>
      </w:r>
      <w:proofErr w:type="spellEnd"/>
      <w:r>
        <w:rPr>
          <w:rFonts w:ascii="Tahoma" w:hAnsi="Tahoma" w:cs="Tahoma"/>
          <w:sz w:val="24"/>
          <w:szCs w:val="24"/>
        </w:rPr>
        <w:t xml:space="preserve"> </w:t>
      </w:r>
      <w:proofErr w:type="spellStart"/>
      <w:r>
        <w:rPr>
          <w:rFonts w:ascii="Tahoma" w:hAnsi="Tahoma" w:cs="Tahoma"/>
          <w:sz w:val="24"/>
          <w:szCs w:val="24"/>
        </w:rPr>
        <w:t>pada</w:t>
      </w:r>
      <w:proofErr w:type="spellEnd"/>
      <w:r>
        <w:rPr>
          <w:rFonts w:ascii="Tahoma" w:hAnsi="Tahoma" w:cs="Tahoma"/>
          <w:sz w:val="24"/>
          <w:szCs w:val="24"/>
        </w:rPr>
        <w:t xml:space="preserve"> </w:t>
      </w:r>
      <w:r>
        <w:rPr>
          <w:rFonts w:ascii="Tahoma" w:hAnsi="Tahoma" w:cs="Tahoma"/>
          <w:sz w:val="24"/>
          <w:szCs w:val="24"/>
        </w:rPr>
        <w:t xml:space="preserve">APBD </w:t>
      </w:r>
      <w:proofErr w:type="spellStart"/>
      <w:r>
        <w:rPr>
          <w:rFonts w:ascii="Tahoma" w:hAnsi="Tahoma" w:cs="Tahoma"/>
          <w:sz w:val="24"/>
          <w:szCs w:val="24"/>
        </w:rPr>
        <w:t>Provinsi</w:t>
      </w:r>
      <w:proofErr w:type="spellEnd"/>
      <w:r>
        <w:rPr>
          <w:rFonts w:ascii="Tahoma" w:hAnsi="Tahoma" w:cs="Tahoma"/>
          <w:sz w:val="24"/>
          <w:szCs w:val="24"/>
        </w:rPr>
        <w:t xml:space="preserve"> Sumater</w:t>
      </w:r>
      <w:r>
        <w:rPr>
          <w:rFonts w:ascii="Tahoma" w:hAnsi="Tahoma" w:cs="Tahoma"/>
          <w:sz w:val="24"/>
          <w:szCs w:val="24"/>
        </w:rPr>
        <w:t xml:space="preserve">a Barat </w:t>
      </w:r>
      <w:proofErr w:type="spellStart"/>
      <w:r>
        <w:rPr>
          <w:rFonts w:ascii="Tahoma" w:hAnsi="Tahoma" w:cs="Tahoma"/>
          <w:sz w:val="24"/>
          <w:szCs w:val="24"/>
        </w:rPr>
        <w:t>Tahun</w:t>
      </w:r>
      <w:proofErr w:type="spellEnd"/>
      <w:r>
        <w:rPr>
          <w:rFonts w:ascii="Tahoma" w:hAnsi="Tahoma" w:cs="Tahoma"/>
          <w:sz w:val="24"/>
          <w:szCs w:val="24"/>
        </w:rPr>
        <w:t xml:space="preserve"> 201</w:t>
      </w:r>
      <w:r>
        <w:rPr>
          <w:rFonts w:ascii="Tahoma" w:hAnsi="Tahoma" w:cs="Tahoma"/>
          <w:sz w:val="24"/>
          <w:szCs w:val="24"/>
        </w:rPr>
        <w:t>9</w:t>
      </w:r>
      <w:r>
        <w:rPr>
          <w:rFonts w:ascii="Tahoma" w:hAnsi="Tahoma" w:cs="Tahoma"/>
          <w:sz w:val="24"/>
          <w:szCs w:val="24"/>
        </w:rPr>
        <w:t>.</w:t>
      </w:r>
    </w:p>
    <w:p w:rsidR="003A6AE8" w:rsidRDefault="003A6AE8">
      <w:pPr>
        <w:pStyle w:val="ListParagraph"/>
        <w:spacing w:after="0"/>
        <w:jc w:val="both"/>
        <w:rPr>
          <w:rFonts w:ascii="Tahoma" w:hAnsi="Tahoma" w:cs="Tahoma"/>
          <w:sz w:val="24"/>
          <w:szCs w:val="24"/>
        </w:rPr>
      </w:pPr>
    </w:p>
    <w:p w:rsidR="003A6AE8" w:rsidRDefault="003A6AE8">
      <w:pPr>
        <w:pStyle w:val="ListParagraph"/>
        <w:spacing w:after="0"/>
        <w:jc w:val="both"/>
        <w:rPr>
          <w:rFonts w:ascii="Tahoma" w:hAnsi="Tahoma" w:cs="Tahoma"/>
          <w:sz w:val="24"/>
          <w:szCs w:val="24"/>
        </w:rPr>
      </w:pPr>
    </w:p>
    <w:p w:rsidR="003A6AE8" w:rsidRDefault="004A45A8">
      <w:pPr>
        <w:pStyle w:val="ListParagraph"/>
        <w:spacing w:after="0"/>
        <w:ind w:left="4678"/>
        <w:jc w:val="center"/>
        <w:rPr>
          <w:rFonts w:ascii="Tahoma" w:hAnsi="Tahoma" w:cs="Tahoma"/>
          <w:sz w:val="24"/>
          <w:szCs w:val="24"/>
        </w:rPr>
      </w:pPr>
      <w:r>
        <w:rPr>
          <w:rFonts w:ascii="Tahoma" w:hAnsi="Tahoma" w:cs="Tahoma"/>
          <w:sz w:val="24"/>
          <w:szCs w:val="24"/>
        </w:rPr>
        <w:t>Padang</w:t>
      </w:r>
      <w:proofErr w:type="gramStart"/>
      <w:r>
        <w:rPr>
          <w:rFonts w:ascii="Tahoma" w:hAnsi="Tahoma" w:cs="Tahoma"/>
          <w:sz w:val="24"/>
          <w:szCs w:val="24"/>
        </w:rPr>
        <w:t xml:space="preserve">,  </w:t>
      </w:r>
      <w:proofErr w:type="spellStart"/>
      <w:r>
        <w:rPr>
          <w:rFonts w:ascii="Tahoma" w:hAnsi="Tahoma" w:cs="Tahoma"/>
          <w:sz w:val="24"/>
          <w:szCs w:val="24"/>
        </w:rPr>
        <w:t>Januari</w:t>
      </w:r>
      <w:proofErr w:type="spellEnd"/>
      <w:proofErr w:type="gramEnd"/>
      <w:r>
        <w:rPr>
          <w:rFonts w:ascii="Tahoma" w:hAnsi="Tahoma" w:cs="Tahoma"/>
          <w:sz w:val="24"/>
          <w:szCs w:val="24"/>
        </w:rPr>
        <w:t xml:space="preserve"> </w:t>
      </w:r>
      <w:r>
        <w:rPr>
          <w:rFonts w:ascii="Tahoma" w:hAnsi="Tahoma" w:cs="Tahoma"/>
          <w:sz w:val="24"/>
          <w:szCs w:val="24"/>
        </w:rPr>
        <w:t xml:space="preserve"> 201</w:t>
      </w:r>
      <w:r>
        <w:rPr>
          <w:rFonts w:ascii="Tahoma" w:hAnsi="Tahoma" w:cs="Tahoma"/>
          <w:sz w:val="24"/>
          <w:szCs w:val="24"/>
        </w:rPr>
        <w:t>9</w:t>
      </w:r>
    </w:p>
    <w:p w:rsidR="003A6AE8" w:rsidRDefault="004A45A8">
      <w:pPr>
        <w:pStyle w:val="ListParagraph"/>
        <w:spacing w:after="0"/>
        <w:ind w:left="4678"/>
        <w:jc w:val="center"/>
        <w:rPr>
          <w:rFonts w:ascii="Tahoma" w:hAnsi="Tahoma" w:cs="Tahoma"/>
          <w:sz w:val="24"/>
          <w:szCs w:val="24"/>
        </w:rPr>
      </w:pPr>
      <w:r>
        <w:rPr>
          <w:rFonts w:ascii="Tahoma" w:hAnsi="Tahoma" w:cs="Tahoma"/>
          <w:sz w:val="24"/>
          <w:szCs w:val="24"/>
        </w:rPr>
        <w:t xml:space="preserve">PPTK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P</w:t>
      </w:r>
      <w:r>
        <w:rPr>
          <w:rFonts w:ascii="Tahoma" w:hAnsi="Tahoma" w:cs="Tahoma"/>
          <w:sz w:val="24"/>
          <w:szCs w:val="24"/>
        </w:rPr>
        <w:t>enyusunan</w:t>
      </w:r>
      <w:proofErr w:type="spellEnd"/>
      <w:r>
        <w:rPr>
          <w:rFonts w:ascii="Tahoma" w:hAnsi="Tahoma" w:cs="Tahoma"/>
          <w:sz w:val="24"/>
          <w:szCs w:val="24"/>
        </w:rPr>
        <w:t xml:space="preserve"> </w:t>
      </w:r>
      <w:proofErr w:type="spellStart"/>
      <w:r>
        <w:rPr>
          <w:rFonts w:ascii="Tahoma" w:hAnsi="Tahoma" w:cs="Tahoma"/>
          <w:sz w:val="24"/>
          <w:szCs w:val="24"/>
        </w:rPr>
        <w:t>Kebi</w:t>
      </w:r>
      <w:r>
        <w:rPr>
          <w:rFonts w:ascii="Tahoma" w:hAnsi="Tahoma" w:cs="Tahoma"/>
          <w:sz w:val="24"/>
          <w:szCs w:val="24"/>
        </w:rPr>
        <w:t>ja</w:t>
      </w:r>
      <w:r>
        <w:rPr>
          <w:rFonts w:ascii="Tahoma" w:hAnsi="Tahoma" w:cs="Tahoma"/>
          <w:sz w:val="24"/>
          <w:szCs w:val="24"/>
        </w:rPr>
        <w:t>kan</w:t>
      </w:r>
      <w:proofErr w:type="spellEnd"/>
      <w:r>
        <w:rPr>
          <w:rFonts w:ascii="Tahoma" w:hAnsi="Tahoma" w:cs="Tahoma"/>
          <w:sz w:val="24"/>
          <w:szCs w:val="24"/>
        </w:rPr>
        <w:t xml:space="preserve"> </w:t>
      </w:r>
      <w:proofErr w:type="spellStart"/>
      <w:r>
        <w:rPr>
          <w:rFonts w:ascii="Tahoma" w:hAnsi="Tahoma" w:cs="Tahoma"/>
          <w:sz w:val="24"/>
          <w:szCs w:val="24"/>
        </w:rPr>
        <w:t>Komunikasi</w:t>
      </w:r>
      <w:proofErr w:type="spellEnd"/>
      <w:r>
        <w:rPr>
          <w:rFonts w:ascii="Tahoma" w:hAnsi="Tahoma" w:cs="Tahoma"/>
          <w:sz w:val="24"/>
          <w:szCs w:val="24"/>
        </w:rPr>
        <w:t xml:space="preserve"> </w:t>
      </w:r>
      <w:proofErr w:type="spellStart"/>
      <w:r>
        <w:rPr>
          <w:rFonts w:ascii="Tahoma" w:hAnsi="Tahoma" w:cs="Tahoma"/>
          <w:sz w:val="24"/>
          <w:szCs w:val="24"/>
        </w:rPr>
        <w:t>Informasi</w:t>
      </w:r>
      <w:proofErr w:type="spellEnd"/>
      <w:r>
        <w:rPr>
          <w:rFonts w:ascii="Tahoma" w:hAnsi="Tahoma" w:cs="Tahoma"/>
          <w:sz w:val="24"/>
          <w:szCs w:val="24"/>
        </w:rPr>
        <w:t xml:space="preserve">, </w:t>
      </w:r>
      <w:proofErr w:type="spellStart"/>
      <w:r>
        <w:rPr>
          <w:rFonts w:ascii="Tahoma" w:hAnsi="Tahoma" w:cs="Tahoma"/>
          <w:sz w:val="24"/>
          <w:szCs w:val="24"/>
        </w:rPr>
        <w:t>Persandian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Hubungan</w:t>
      </w:r>
      <w:proofErr w:type="spellEnd"/>
      <w:r>
        <w:rPr>
          <w:rFonts w:ascii="Tahoma" w:hAnsi="Tahoma" w:cs="Tahoma"/>
          <w:sz w:val="24"/>
          <w:szCs w:val="24"/>
        </w:rPr>
        <w:t xml:space="preserve"> </w:t>
      </w:r>
      <w:proofErr w:type="spellStart"/>
      <w:r>
        <w:rPr>
          <w:rFonts w:ascii="Tahoma" w:hAnsi="Tahoma" w:cs="Tahoma"/>
          <w:sz w:val="24"/>
          <w:szCs w:val="24"/>
        </w:rPr>
        <w:t>Masyarakat</w:t>
      </w:r>
      <w:proofErr w:type="spellEnd"/>
    </w:p>
    <w:p w:rsidR="003A6AE8" w:rsidRDefault="003A6AE8">
      <w:pPr>
        <w:pStyle w:val="ListParagraph"/>
        <w:spacing w:after="0"/>
        <w:ind w:left="4678"/>
        <w:jc w:val="center"/>
        <w:rPr>
          <w:rFonts w:ascii="Tahoma" w:hAnsi="Tahoma" w:cs="Tahoma"/>
          <w:sz w:val="24"/>
          <w:szCs w:val="24"/>
        </w:rPr>
      </w:pPr>
    </w:p>
    <w:p w:rsidR="003A6AE8" w:rsidRDefault="004A45A8">
      <w:pPr>
        <w:pStyle w:val="ListParagraph"/>
        <w:spacing w:after="0"/>
        <w:jc w:val="both"/>
        <w:rPr>
          <w:rFonts w:ascii="Tahoma" w:hAnsi="Tahoma" w:cs="Tahoma"/>
          <w:sz w:val="24"/>
          <w:szCs w:val="24"/>
        </w:rPr>
      </w:pPr>
      <w:r>
        <w:rPr>
          <w:rFonts w:ascii="Tahoma" w:hAnsi="Tahoma" w:cs="Tahoma"/>
          <w:sz w:val="24"/>
          <w:szCs w:val="24"/>
        </w:rPr>
        <w:t xml:space="preserve">                                                                           </w:t>
      </w:r>
    </w:p>
    <w:p w:rsidR="003A6AE8" w:rsidRDefault="004A45A8">
      <w:pPr>
        <w:spacing w:after="0"/>
        <w:ind w:left="4536"/>
        <w:jc w:val="center"/>
        <w:rPr>
          <w:rFonts w:ascii="Tahoma" w:hAnsi="Tahoma" w:cs="Tahoma"/>
          <w:b/>
          <w:sz w:val="24"/>
          <w:szCs w:val="24"/>
          <w:u w:val="single"/>
        </w:rPr>
      </w:pPr>
      <w:r>
        <w:rPr>
          <w:rFonts w:ascii="Tahoma" w:hAnsi="Tahoma" w:cs="Tahoma"/>
          <w:b/>
          <w:sz w:val="24"/>
          <w:szCs w:val="24"/>
          <w:u w:val="single"/>
          <w:lang w:val="es-ES"/>
        </w:rPr>
        <w:t>ARMIZA GUSMAN, S</w:t>
      </w:r>
      <w:r>
        <w:rPr>
          <w:rFonts w:ascii="Tahoma" w:hAnsi="Tahoma" w:cs="Tahoma"/>
          <w:b/>
          <w:sz w:val="24"/>
          <w:szCs w:val="24"/>
          <w:u w:val="single"/>
        </w:rPr>
        <w:t>H</w:t>
      </w:r>
    </w:p>
    <w:p w:rsidR="003A6AE8" w:rsidRDefault="004A45A8">
      <w:pPr>
        <w:spacing w:after="0"/>
        <w:ind w:left="4536"/>
        <w:jc w:val="center"/>
        <w:rPr>
          <w:rFonts w:ascii="Tahoma" w:hAnsi="Tahoma" w:cs="Tahoma"/>
          <w:sz w:val="24"/>
          <w:szCs w:val="24"/>
          <w:lang w:val="id-ID"/>
        </w:rPr>
      </w:pPr>
      <w:r>
        <w:rPr>
          <w:rFonts w:ascii="Tahoma" w:hAnsi="Tahoma" w:cs="Tahoma"/>
          <w:sz w:val="24"/>
          <w:szCs w:val="24"/>
          <w:lang w:val="es-ES"/>
        </w:rPr>
        <w:t xml:space="preserve">NIP. 19650831 199308 1 </w:t>
      </w:r>
      <w:r>
        <w:rPr>
          <w:rFonts w:ascii="Tahoma" w:hAnsi="Tahoma" w:cs="Tahoma"/>
          <w:sz w:val="24"/>
          <w:szCs w:val="24"/>
          <w:lang w:val="es-ES"/>
        </w:rPr>
        <w:t>001</w:t>
      </w:r>
    </w:p>
    <w:p w:rsidR="003A6AE8" w:rsidRDefault="003A6AE8">
      <w:pPr>
        <w:rPr>
          <w:rFonts w:ascii="Tahoma" w:hAnsi="Tahoma" w:cs="Tahoma"/>
          <w:sz w:val="24"/>
          <w:szCs w:val="24"/>
          <w:lang w:val="id-ID"/>
        </w:rPr>
      </w:pPr>
    </w:p>
    <w:p w:rsidR="003A6AE8" w:rsidRDefault="003A6AE8">
      <w:pPr>
        <w:rPr>
          <w:rFonts w:ascii="Tahoma" w:hAnsi="Tahoma" w:cs="Tahoma"/>
          <w:sz w:val="24"/>
          <w:szCs w:val="24"/>
          <w:lang w:val="id-ID"/>
        </w:rPr>
      </w:pPr>
      <w:bookmarkStart w:id="0" w:name="_GoBack"/>
      <w:bookmarkEnd w:id="0"/>
    </w:p>
    <w:sectPr w:rsidR="003A6AE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205055"/>
    <w:multiLevelType w:val="multilevel"/>
    <w:tmpl w:val="BC20505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4BF922B"/>
    <w:multiLevelType w:val="multilevel"/>
    <w:tmpl w:val="04BF92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9F5E61"/>
    <w:multiLevelType w:val="multilevel"/>
    <w:tmpl w:val="059F5E61"/>
    <w:lvl w:ilvl="0">
      <w:start w:val="3"/>
      <w:numFmt w:val="bullet"/>
      <w:lvlText w:val="-"/>
      <w:lvlJc w:val="left"/>
      <w:pPr>
        <w:ind w:left="644" w:hanging="360"/>
      </w:pPr>
      <w:rPr>
        <w:rFonts w:ascii="Calibri" w:eastAsia="Calibri" w:hAnsi="Calibri" w:cs="Calibri" w:hint="eastAsia"/>
      </w:rPr>
    </w:lvl>
    <w:lvl w:ilvl="1">
      <w:start w:val="1"/>
      <w:numFmt w:val="bullet"/>
      <w:lvlText w:val="o"/>
      <w:lvlJc w:val="left"/>
      <w:pPr>
        <w:ind w:left="1364" w:hanging="360"/>
      </w:pPr>
      <w:rPr>
        <w:rFonts w:ascii="Courier New" w:hAnsi="Courier New"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
    <w:nsid w:val="1EC2A344"/>
    <w:multiLevelType w:val="singleLevel"/>
    <w:tmpl w:val="1EC2A344"/>
    <w:lvl w:ilvl="0">
      <w:start w:val="1"/>
      <w:numFmt w:val="decimal"/>
      <w:suff w:val="space"/>
      <w:lvlText w:val="%1."/>
      <w:lvlJc w:val="left"/>
    </w:lvl>
  </w:abstractNum>
  <w:abstractNum w:abstractNumId="4">
    <w:nsid w:val="36731612"/>
    <w:multiLevelType w:val="multilevel"/>
    <w:tmpl w:val="367316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340208"/>
    <w:multiLevelType w:val="multilevel"/>
    <w:tmpl w:val="4A34020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36B647E"/>
    <w:multiLevelType w:val="multilevel"/>
    <w:tmpl w:val="536B6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DAA3BF"/>
    <w:multiLevelType w:val="singleLevel"/>
    <w:tmpl w:val="5DDAA3BF"/>
    <w:lvl w:ilvl="0">
      <w:start w:val="1"/>
      <w:numFmt w:val="decimal"/>
      <w:lvlText w:val="%1."/>
      <w:lvlJc w:val="left"/>
      <w:pPr>
        <w:tabs>
          <w:tab w:val="left" w:pos="425"/>
        </w:tabs>
        <w:ind w:left="425" w:hanging="425"/>
      </w:pPr>
      <w:rPr>
        <w:rFonts w:hint="default"/>
      </w:rPr>
    </w:lvl>
  </w:abstractNum>
  <w:abstractNum w:abstractNumId="8">
    <w:nsid w:val="72601441"/>
    <w:multiLevelType w:val="multilevel"/>
    <w:tmpl w:val="7260144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3"/>
  </w:num>
  <w:num w:numId="4">
    <w:abstractNumId w:val="7"/>
  </w:num>
  <w:num w:numId="5">
    <w:abstractNumId w:val="8"/>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94440"/>
    <w:rsid w:val="003A6AE8"/>
    <w:rsid w:val="004A45A8"/>
    <w:rsid w:val="22DB62FE"/>
    <w:rsid w:val="2B4F47CA"/>
    <w:rsid w:val="47594440"/>
    <w:rsid w:val="529C0BBC"/>
    <w:rsid w:val="63B41BDC"/>
    <w:rsid w:val="70E57E64"/>
    <w:rsid w:val="71E16BCD"/>
    <w:rsid w:val="7423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ascii="Times New Roman" w:eastAsia="Times New Roman" w:hAnsi="Times New Roman" w:cs="Times New Roman"/>
      <w:sz w:val="24"/>
      <w:szCs w:val="24"/>
      <w:lang w:val="en-US" w:eastAsia="zh-CN"/>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ListParagraphChar">
    <w:name w:val="List Paragraph Char"/>
    <w:rPr>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ascii="Times New Roman" w:eastAsia="Times New Roman" w:hAnsi="Times New Roman" w:cs="Times New Roman"/>
      <w:sz w:val="24"/>
      <w:szCs w:val="24"/>
      <w:lang w:val="en-US" w:eastAsia="zh-CN"/>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ListParagraphChar">
    <w:name w:val="List Paragraph Char"/>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Arie Reza Putra</cp:lastModifiedBy>
  <cp:revision>2</cp:revision>
  <cp:lastPrinted>2019-02-21T05:00:00Z</cp:lastPrinted>
  <dcterms:created xsi:type="dcterms:W3CDTF">2019-01-07T04:21:00Z</dcterms:created>
  <dcterms:modified xsi:type="dcterms:W3CDTF">2019-04-26T03:29:00Z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